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73" w:rsidRPr="001D2573" w:rsidRDefault="001D2573" w:rsidP="00D5346F">
      <w:pPr>
        <w:shd w:val="clear" w:color="auto" w:fill="FFFFFF"/>
        <w:spacing w:line="360" w:lineRule="auto"/>
        <w:jc w:val="center"/>
        <w:outlineLvl w:val="0"/>
        <w:rPr>
          <w:rFonts w:ascii="inherit" w:eastAsia="Times New Roman" w:hAnsi="inherit" w:cs="Arial"/>
          <w:b/>
          <w:bCs/>
          <w:color w:val="26303B"/>
          <w:kern w:val="36"/>
          <w:sz w:val="72"/>
          <w:szCs w:val="72"/>
          <w:lang w:eastAsia="ru-RU"/>
        </w:rPr>
      </w:pPr>
      <w:r w:rsidRPr="001D2573">
        <w:rPr>
          <w:rFonts w:ascii="inherit" w:eastAsia="Times New Roman" w:hAnsi="inherit" w:cs="Arial"/>
          <w:b/>
          <w:bCs/>
          <w:color w:val="26303B"/>
          <w:kern w:val="36"/>
          <w:sz w:val="72"/>
          <w:szCs w:val="72"/>
          <w:lang w:eastAsia="ru-RU"/>
        </w:rPr>
        <w:t>Договор оферты</w:t>
      </w:r>
    </w:p>
    <w:p w:rsidR="001D2573" w:rsidRPr="001D2573" w:rsidRDefault="001D2573" w:rsidP="00D5346F">
      <w:pPr>
        <w:shd w:val="clear" w:color="auto" w:fill="FFFFFF"/>
        <w:spacing w:after="225" w:line="360" w:lineRule="auto"/>
        <w:jc w:val="center"/>
        <w:outlineLvl w:val="1"/>
        <w:rPr>
          <w:rFonts w:ascii="inherit" w:eastAsia="Times New Roman" w:hAnsi="inherit" w:cs="Arial"/>
          <w:b/>
          <w:bCs/>
          <w:color w:val="3F434A"/>
          <w:sz w:val="51"/>
          <w:szCs w:val="51"/>
          <w:lang w:eastAsia="ru-RU"/>
        </w:rPr>
      </w:pPr>
      <w:r w:rsidRPr="001D2573">
        <w:rPr>
          <w:rFonts w:ascii="inherit" w:eastAsia="Times New Roman" w:hAnsi="inherit" w:cs="Arial"/>
          <w:b/>
          <w:bCs/>
          <w:color w:val="3F434A"/>
          <w:sz w:val="51"/>
          <w:szCs w:val="51"/>
          <w:lang w:eastAsia="ru-RU"/>
        </w:rPr>
        <w:t>На оказание бытовых услуг</w:t>
      </w:r>
    </w:p>
    <w:p w:rsidR="001D2573" w:rsidRPr="001D2573" w:rsidRDefault="001D2573" w:rsidP="00D5346F">
      <w:pPr>
        <w:shd w:val="clear" w:color="auto" w:fill="FFFFFF"/>
        <w:spacing w:after="0" w:line="360" w:lineRule="auto"/>
        <w:jc w:val="both"/>
        <w:rPr>
          <w:rFonts w:ascii="Arial" w:eastAsia="Times New Roman" w:hAnsi="Arial" w:cs="Arial"/>
          <w:color w:val="686969"/>
          <w:sz w:val="21"/>
          <w:szCs w:val="21"/>
          <w:lang w:eastAsia="ru-RU"/>
        </w:rPr>
      </w:pPr>
      <w:proofErr w:type="spellStart"/>
      <w:r w:rsidRPr="001D2573">
        <w:rPr>
          <w:rFonts w:ascii="Arial" w:eastAsia="Times New Roman" w:hAnsi="Arial" w:cs="Arial"/>
          <w:color w:val="686969"/>
          <w:sz w:val="21"/>
          <w:szCs w:val="21"/>
          <w:lang w:eastAsia="ru-RU"/>
        </w:rPr>
        <w:t>г</w:t>
      </w:r>
      <w:proofErr w:type="gramStart"/>
      <w:r w:rsidRPr="001D2573">
        <w:rPr>
          <w:rFonts w:ascii="Arial" w:eastAsia="Times New Roman" w:hAnsi="Arial" w:cs="Arial"/>
          <w:color w:val="686969"/>
          <w:sz w:val="21"/>
          <w:szCs w:val="21"/>
          <w:lang w:eastAsia="ru-RU"/>
        </w:rPr>
        <w:t>.</w:t>
      </w:r>
      <w:r w:rsidR="00F00171">
        <w:rPr>
          <w:rFonts w:ascii="Arial" w:eastAsia="Times New Roman" w:hAnsi="Arial" w:cs="Arial"/>
          <w:color w:val="686969"/>
          <w:sz w:val="21"/>
          <w:szCs w:val="21"/>
          <w:lang w:eastAsia="ru-RU"/>
        </w:rPr>
        <w:t>Б</w:t>
      </w:r>
      <w:proofErr w:type="gramEnd"/>
      <w:r w:rsidR="00F00171">
        <w:rPr>
          <w:rFonts w:ascii="Arial" w:eastAsia="Times New Roman" w:hAnsi="Arial" w:cs="Arial"/>
          <w:color w:val="686969"/>
          <w:sz w:val="21"/>
          <w:szCs w:val="21"/>
          <w:lang w:eastAsia="ru-RU"/>
        </w:rPr>
        <w:t>рест</w:t>
      </w:r>
      <w:proofErr w:type="spellEnd"/>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r>
      <w:r w:rsidR="00771CD8">
        <w:rPr>
          <w:rFonts w:ascii="Arial" w:eastAsia="Times New Roman" w:hAnsi="Arial" w:cs="Arial"/>
          <w:color w:val="686969"/>
          <w:sz w:val="21"/>
          <w:szCs w:val="21"/>
          <w:lang w:eastAsia="ru-RU"/>
        </w:rPr>
        <w:tab/>
        <w:t xml:space="preserve">       </w:t>
      </w:r>
      <w:bookmarkStart w:id="0" w:name="_GoBack"/>
      <w:bookmarkEnd w:id="0"/>
      <w:r w:rsidR="00771CD8">
        <w:rPr>
          <w:rFonts w:ascii="Arial" w:eastAsia="Times New Roman" w:hAnsi="Arial" w:cs="Arial"/>
          <w:color w:val="686969"/>
          <w:sz w:val="21"/>
          <w:szCs w:val="21"/>
          <w:lang w:eastAsia="ru-RU"/>
        </w:rPr>
        <w:t>04.01.2021</w:t>
      </w:r>
      <w:r w:rsidRPr="001D2573">
        <w:rPr>
          <w:rFonts w:ascii="Arial" w:eastAsia="Times New Roman" w:hAnsi="Arial" w:cs="Arial"/>
          <w:color w:val="686969"/>
          <w:sz w:val="21"/>
          <w:szCs w:val="21"/>
          <w:lang w:eastAsia="ru-RU"/>
        </w:rPr>
        <w:t xml:space="preserve"> </w:t>
      </w:r>
      <w:r w:rsidRPr="001D2573">
        <w:rPr>
          <w:rFonts w:ascii="Arial" w:eastAsia="Times New Roman" w:hAnsi="Arial" w:cs="Arial"/>
          <w:color w:val="686969"/>
          <w:sz w:val="21"/>
          <w:szCs w:val="21"/>
          <w:lang w:eastAsia="ru-RU"/>
        </w:rPr>
        <w:br/>
        <w:t>Общество с ограниченной ответственностью «</w:t>
      </w:r>
      <w:r w:rsidR="00F00171">
        <w:rPr>
          <w:rFonts w:ascii="Arial" w:eastAsia="Times New Roman" w:hAnsi="Arial" w:cs="Arial"/>
          <w:color w:val="686969"/>
          <w:sz w:val="21"/>
          <w:szCs w:val="21"/>
          <w:lang w:eastAsia="ru-RU"/>
        </w:rPr>
        <w:t>Стекло-</w:t>
      </w:r>
      <w:proofErr w:type="spellStart"/>
      <w:r w:rsidR="00F00171">
        <w:rPr>
          <w:rFonts w:ascii="Arial" w:eastAsia="Times New Roman" w:hAnsi="Arial" w:cs="Arial"/>
          <w:color w:val="686969"/>
          <w:sz w:val="21"/>
          <w:szCs w:val="21"/>
          <w:lang w:eastAsia="ru-RU"/>
        </w:rPr>
        <w:t>Маркет</w:t>
      </w:r>
      <w:proofErr w:type="spellEnd"/>
      <w:r w:rsidRPr="001D2573">
        <w:rPr>
          <w:rFonts w:ascii="Arial" w:eastAsia="Times New Roman" w:hAnsi="Arial" w:cs="Arial"/>
          <w:color w:val="686969"/>
          <w:sz w:val="21"/>
          <w:szCs w:val="21"/>
          <w:lang w:eastAsia="ru-RU"/>
        </w:rPr>
        <w:t xml:space="preserve">» (далее – Исполнитель), в лице директора </w:t>
      </w:r>
      <w:proofErr w:type="spellStart"/>
      <w:r w:rsidR="00F00171">
        <w:rPr>
          <w:rFonts w:ascii="Arial" w:eastAsia="Times New Roman" w:hAnsi="Arial" w:cs="Arial"/>
          <w:color w:val="686969"/>
          <w:sz w:val="21"/>
          <w:szCs w:val="21"/>
          <w:lang w:eastAsia="ru-RU"/>
        </w:rPr>
        <w:t>Бранцевича</w:t>
      </w:r>
      <w:proofErr w:type="spellEnd"/>
      <w:r w:rsidR="00F00171">
        <w:rPr>
          <w:rFonts w:ascii="Arial" w:eastAsia="Times New Roman" w:hAnsi="Arial" w:cs="Arial"/>
          <w:color w:val="686969"/>
          <w:sz w:val="21"/>
          <w:szCs w:val="21"/>
          <w:lang w:eastAsia="ru-RU"/>
        </w:rPr>
        <w:t xml:space="preserve"> Дмитрия Владимировича</w:t>
      </w:r>
      <w:r w:rsidRPr="001D2573">
        <w:rPr>
          <w:rFonts w:ascii="Arial" w:eastAsia="Times New Roman" w:hAnsi="Arial" w:cs="Arial"/>
          <w:color w:val="686969"/>
          <w:sz w:val="21"/>
          <w:szCs w:val="21"/>
          <w:lang w:eastAsia="ru-RU"/>
        </w:rPr>
        <w:t>, действующего на основании Устава, и Физическое лицо, обратившееся с заказом на бытовые услуги</w:t>
      </w:r>
      <w:r w:rsidR="00E85E89">
        <w:rPr>
          <w:rFonts w:ascii="Arial" w:eastAsia="Times New Roman" w:hAnsi="Arial" w:cs="Arial"/>
          <w:color w:val="686969"/>
          <w:sz w:val="21"/>
          <w:szCs w:val="21"/>
          <w:lang w:eastAsia="ru-RU"/>
        </w:rPr>
        <w:t xml:space="preserve">, </w:t>
      </w:r>
      <w:r w:rsidR="00E85E89" w:rsidRPr="001D2573">
        <w:rPr>
          <w:rFonts w:ascii="Arial" w:eastAsia="Times New Roman" w:hAnsi="Arial" w:cs="Arial"/>
          <w:color w:val="686969"/>
          <w:sz w:val="21"/>
          <w:szCs w:val="21"/>
          <w:lang w:eastAsia="ru-RU"/>
        </w:rPr>
        <w:t>вызвав курьера Исполнителя на дом</w:t>
      </w:r>
      <w:r w:rsidR="000F1525">
        <w:rPr>
          <w:rFonts w:ascii="Arial" w:eastAsia="Times New Roman" w:hAnsi="Arial" w:cs="Arial"/>
          <w:color w:val="686969"/>
          <w:sz w:val="21"/>
          <w:szCs w:val="21"/>
          <w:lang w:eastAsia="ru-RU"/>
        </w:rPr>
        <w:t>, или другое оговоренное место</w:t>
      </w:r>
      <w:r w:rsidR="00E85E89" w:rsidRPr="001D2573">
        <w:rPr>
          <w:rFonts w:ascii="Arial" w:eastAsia="Times New Roman" w:hAnsi="Arial" w:cs="Arial"/>
          <w:color w:val="686969"/>
          <w:sz w:val="21"/>
          <w:szCs w:val="21"/>
          <w:lang w:eastAsia="ru-RU"/>
        </w:rPr>
        <w:t xml:space="preserve"> и оформив бланк-заявку на бытовые услуги через опломбированные мешки,</w:t>
      </w:r>
      <w:r w:rsidR="00E85E89">
        <w:rPr>
          <w:rFonts w:ascii="Arial" w:eastAsia="Times New Roman" w:hAnsi="Arial" w:cs="Arial"/>
          <w:color w:val="686969"/>
          <w:sz w:val="21"/>
          <w:szCs w:val="21"/>
          <w:lang w:eastAsia="ru-RU"/>
        </w:rPr>
        <w:t xml:space="preserve"> </w:t>
      </w:r>
      <w:r w:rsidRPr="001D2573">
        <w:rPr>
          <w:rFonts w:ascii="Arial" w:eastAsia="Times New Roman" w:hAnsi="Arial" w:cs="Arial"/>
          <w:color w:val="686969"/>
          <w:sz w:val="21"/>
          <w:szCs w:val="21"/>
          <w:lang w:eastAsia="ru-RU"/>
        </w:rPr>
        <w:t>далее – Заказчик), заключили настоящий договор о нижеследующем:</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1. Предмет договора</w:t>
      </w:r>
    </w:p>
    <w:p w:rsidR="001D2573" w:rsidRPr="001D2573" w:rsidRDefault="001D2573" w:rsidP="00D5346F">
      <w:pPr>
        <w:shd w:val="clear" w:color="auto" w:fill="FFFFFF"/>
        <w:spacing w:after="0" w:line="360" w:lineRule="auto"/>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t>1.1. По данному Договору оферты Исполнитель обязуется по заданию Заказчика оказать услуги, указанные в п. 1.2. настоящего Договора, а Заказчик обязуется оплатить эти услуги.</w:t>
      </w:r>
      <w:r w:rsidRPr="001D2573">
        <w:rPr>
          <w:rFonts w:ascii="Arial" w:eastAsia="Times New Roman" w:hAnsi="Arial" w:cs="Arial"/>
          <w:color w:val="686969"/>
          <w:sz w:val="21"/>
          <w:szCs w:val="21"/>
          <w:lang w:eastAsia="ru-RU"/>
        </w:rPr>
        <w:br/>
        <w:t>1.2. Исполнитель обязуется оказать следующие услуги:</w:t>
      </w:r>
      <w:r w:rsidRPr="001D2573">
        <w:rPr>
          <w:rFonts w:ascii="Arial" w:eastAsia="Times New Roman" w:hAnsi="Arial" w:cs="Arial"/>
          <w:color w:val="686969"/>
          <w:sz w:val="21"/>
          <w:szCs w:val="21"/>
          <w:lang w:eastAsia="ru-RU"/>
        </w:rPr>
        <w:br/>
        <w:t>1.2.1. Химчистка одежды</w:t>
      </w:r>
      <w:r w:rsidRPr="001D2573">
        <w:rPr>
          <w:rFonts w:ascii="Arial" w:eastAsia="Times New Roman" w:hAnsi="Arial" w:cs="Arial"/>
          <w:color w:val="686969"/>
          <w:sz w:val="21"/>
          <w:szCs w:val="21"/>
          <w:lang w:eastAsia="ru-RU"/>
        </w:rPr>
        <w:br/>
        <w:t>1.2.2. Стирка одежды</w:t>
      </w:r>
      <w:r w:rsidRPr="001D2573">
        <w:rPr>
          <w:rFonts w:ascii="Arial" w:eastAsia="Times New Roman" w:hAnsi="Arial" w:cs="Arial"/>
          <w:color w:val="686969"/>
          <w:sz w:val="21"/>
          <w:szCs w:val="21"/>
          <w:lang w:eastAsia="ru-RU"/>
        </w:rPr>
        <w:br/>
        <w:t>1.2.3. Чистка обуви, сумок и аксессуаров</w:t>
      </w:r>
      <w:r w:rsidRPr="001D2573">
        <w:rPr>
          <w:rFonts w:ascii="Arial" w:eastAsia="Times New Roman" w:hAnsi="Arial" w:cs="Arial"/>
          <w:color w:val="686969"/>
          <w:sz w:val="21"/>
          <w:szCs w:val="21"/>
          <w:lang w:eastAsia="ru-RU"/>
        </w:rPr>
        <w:br/>
        <w:t>1.2.4. Чистка ковров</w:t>
      </w:r>
      <w:r w:rsidR="001F57B8">
        <w:rPr>
          <w:rFonts w:ascii="Arial" w:eastAsia="Times New Roman" w:hAnsi="Arial" w:cs="Arial"/>
          <w:color w:val="686969"/>
          <w:sz w:val="21"/>
          <w:szCs w:val="21"/>
          <w:lang w:eastAsia="ru-RU"/>
        </w:rPr>
        <w:t xml:space="preserve"> </w:t>
      </w:r>
      <w:proofErr w:type="gramStart"/>
      <w:r w:rsidR="001F57B8">
        <w:rPr>
          <w:rFonts w:ascii="Arial" w:eastAsia="Times New Roman" w:hAnsi="Arial" w:cs="Arial"/>
          <w:color w:val="686969"/>
          <w:sz w:val="21"/>
          <w:szCs w:val="21"/>
          <w:lang w:eastAsia="ru-RU"/>
        </w:rPr>
        <w:t xml:space="preserve">( </w:t>
      </w:r>
      <w:proofErr w:type="gramEnd"/>
      <w:r w:rsidR="001F57B8">
        <w:rPr>
          <w:rFonts w:ascii="Arial" w:eastAsia="Times New Roman" w:hAnsi="Arial" w:cs="Arial"/>
          <w:color w:val="686969"/>
          <w:sz w:val="21"/>
          <w:szCs w:val="21"/>
          <w:lang w:eastAsia="ru-RU"/>
        </w:rPr>
        <w:t>не пломбируются)</w:t>
      </w:r>
      <w:r w:rsidRPr="001D2573">
        <w:rPr>
          <w:rFonts w:ascii="Arial" w:eastAsia="Times New Roman" w:hAnsi="Arial" w:cs="Arial"/>
          <w:color w:val="686969"/>
          <w:sz w:val="21"/>
          <w:szCs w:val="21"/>
          <w:lang w:eastAsia="ru-RU"/>
        </w:rPr>
        <w:br/>
        <w:t>1.2.5. Чистка подушек</w:t>
      </w:r>
      <w:r w:rsidR="001F57B8">
        <w:rPr>
          <w:rFonts w:ascii="Arial" w:eastAsia="Times New Roman" w:hAnsi="Arial" w:cs="Arial"/>
          <w:color w:val="686969"/>
          <w:sz w:val="21"/>
          <w:szCs w:val="21"/>
          <w:lang w:eastAsia="ru-RU"/>
        </w:rPr>
        <w:t xml:space="preserve"> (без замены наперников)</w:t>
      </w:r>
      <w:r w:rsidRPr="001D2573">
        <w:rPr>
          <w:rFonts w:ascii="Arial" w:eastAsia="Times New Roman" w:hAnsi="Arial" w:cs="Arial"/>
          <w:color w:val="686969"/>
          <w:sz w:val="21"/>
          <w:szCs w:val="21"/>
          <w:lang w:eastAsia="ru-RU"/>
        </w:rPr>
        <w:br/>
        <w:t>1.3. Ориенти</w:t>
      </w:r>
      <w:r w:rsidR="00E85E89">
        <w:rPr>
          <w:rFonts w:ascii="Arial" w:eastAsia="Times New Roman" w:hAnsi="Arial" w:cs="Arial"/>
          <w:color w:val="686969"/>
          <w:sz w:val="21"/>
          <w:szCs w:val="21"/>
          <w:lang w:eastAsia="ru-RU"/>
        </w:rPr>
        <w:t xml:space="preserve">ровочный срок выполнения работ: </w:t>
      </w:r>
      <w:r w:rsidR="00F00171">
        <w:rPr>
          <w:rFonts w:ascii="Arial" w:eastAsia="Times New Roman" w:hAnsi="Arial" w:cs="Arial"/>
          <w:color w:val="686969"/>
          <w:sz w:val="21"/>
          <w:szCs w:val="21"/>
          <w:lang w:eastAsia="ru-RU"/>
        </w:rPr>
        <w:t>5</w:t>
      </w:r>
      <w:r w:rsidRPr="001D2573">
        <w:rPr>
          <w:rFonts w:ascii="Arial" w:eastAsia="Times New Roman" w:hAnsi="Arial" w:cs="Arial"/>
          <w:color w:val="686969"/>
          <w:sz w:val="21"/>
          <w:szCs w:val="21"/>
          <w:lang w:eastAsia="ru-RU"/>
        </w:rPr>
        <w:t>-</w:t>
      </w:r>
      <w:r w:rsidR="00242187">
        <w:rPr>
          <w:rFonts w:ascii="Arial" w:eastAsia="Times New Roman" w:hAnsi="Arial" w:cs="Arial"/>
          <w:color w:val="686969"/>
          <w:sz w:val="21"/>
          <w:szCs w:val="21"/>
          <w:lang w:eastAsia="ru-RU"/>
        </w:rPr>
        <w:t>7</w:t>
      </w:r>
      <w:r w:rsidRPr="001D2573">
        <w:rPr>
          <w:rFonts w:ascii="Arial" w:eastAsia="Times New Roman" w:hAnsi="Arial" w:cs="Arial"/>
          <w:color w:val="686969"/>
          <w:sz w:val="21"/>
          <w:szCs w:val="21"/>
          <w:lang w:eastAsia="ru-RU"/>
        </w:rPr>
        <w:t xml:space="preserve"> </w:t>
      </w:r>
      <w:r w:rsidR="00E85E89">
        <w:rPr>
          <w:rFonts w:ascii="Arial" w:eastAsia="Times New Roman" w:hAnsi="Arial" w:cs="Arial"/>
          <w:color w:val="686969"/>
          <w:sz w:val="21"/>
          <w:szCs w:val="21"/>
          <w:lang w:eastAsia="ru-RU"/>
        </w:rPr>
        <w:t xml:space="preserve">рабочих </w:t>
      </w:r>
      <w:r w:rsidRPr="001D2573">
        <w:rPr>
          <w:rFonts w:ascii="Arial" w:eastAsia="Times New Roman" w:hAnsi="Arial" w:cs="Arial"/>
          <w:color w:val="686969"/>
          <w:sz w:val="21"/>
          <w:szCs w:val="21"/>
          <w:lang w:eastAsia="ru-RU"/>
        </w:rPr>
        <w:t>дней на чистку текстил</w:t>
      </w:r>
      <w:r w:rsidR="00E85E89">
        <w:rPr>
          <w:rFonts w:ascii="Arial" w:eastAsia="Times New Roman" w:hAnsi="Arial" w:cs="Arial"/>
          <w:color w:val="686969"/>
          <w:sz w:val="21"/>
          <w:szCs w:val="21"/>
          <w:lang w:eastAsia="ru-RU"/>
        </w:rPr>
        <w:t xml:space="preserve">я, </w:t>
      </w:r>
      <w:proofErr w:type="gramStart"/>
      <w:r w:rsidR="00E85E89">
        <w:rPr>
          <w:rFonts w:ascii="Arial" w:eastAsia="Times New Roman" w:hAnsi="Arial" w:cs="Arial"/>
          <w:color w:val="686969"/>
          <w:sz w:val="21"/>
          <w:szCs w:val="21"/>
          <w:lang w:eastAsia="ru-RU"/>
        </w:rPr>
        <w:t>с даты доставки</w:t>
      </w:r>
      <w:proofErr w:type="gramEnd"/>
      <w:r w:rsidR="00E85E89">
        <w:rPr>
          <w:rFonts w:ascii="Arial" w:eastAsia="Times New Roman" w:hAnsi="Arial" w:cs="Arial"/>
          <w:color w:val="686969"/>
          <w:sz w:val="21"/>
          <w:szCs w:val="21"/>
          <w:lang w:eastAsia="ru-RU"/>
        </w:rPr>
        <w:t xml:space="preserve"> вещей в цех; </w:t>
      </w:r>
      <w:r w:rsidR="00242187">
        <w:rPr>
          <w:rFonts w:ascii="Arial" w:eastAsia="Times New Roman" w:hAnsi="Arial" w:cs="Arial"/>
          <w:color w:val="686969"/>
          <w:sz w:val="21"/>
          <w:szCs w:val="21"/>
          <w:lang w:eastAsia="ru-RU"/>
        </w:rPr>
        <w:t>7</w:t>
      </w:r>
      <w:r w:rsidRPr="001D2573">
        <w:rPr>
          <w:rFonts w:ascii="Arial" w:eastAsia="Times New Roman" w:hAnsi="Arial" w:cs="Arial"/>
          <w:color w:val="686969"/>
          <w:sz w:val="21"/>
          <w:szCs w:val="21"/>
          <w:lang w:eastAsia="ru-RU"/>
        </w:rPr>
        <w:t>-</w:t>
      </w:r>
      <w:r w:rsidR="00242187">
        <w:rPr>
          <w:rFonts w:ascii="Arial" w:eastAsia="Times New Roman" w:hAnsi="Arial" w:cs="Arial"/>
          <w:color w:val="686969"/>
          <w:sz w:val="21"/>
          <w:szCs w:val="21"/>
          <w:lang w:eastAsia="ru-RU"/>
        </w:rPr>
        <w:t xml:space="preserve">10 рабочих </w:t>
      </w:r>
      <w:r w:rsidRPr="001D2573">
        <w:rPr>
          <w:rFonts w:ascii="Arial" w:eastAsia="Times New Roman" w:hAnsi="Arial" w:cs="Arial"/>
          <w:color w:val="686969"/>
          <w:sz w:val="21"/>
          <w:szCs w:val="21"/>
          <w:lang w:eastAsia="ru-RU"/>
        </w:rPr>
        <w:t xml:space="preserve">дней на </w:t>
      </w:r>
      <w:r w:rsidR="00242187">
        <w:rPr>
          <w:rFonts w:ascii="Arial" w:eastAsia="Times New Roman" w:hAnsi="Arial" w:cs="Arial"/>
          <w:color w:val="686969"/>
          <w:sz w:val="21"/>
          <w:szCs w:val="21"/>
          <w:lang w:eastAsia="ru-RU"/>
        </w:rPr>
        <w:t>чистку ковров</w:t>
      </w:r>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Срок исполнения заказа может быть установлен индивидуально по договоренности между Исполнителем и Заказчиком.</w:t>
      </w:r>
      <w:r w:rsidRPr="001D2573">
        <w:rPr>
          <w:rFonts w:ascii="Arial" w:eastAsia="Times New Roman" w:hAnsi="Arial" w:cs="Arial"/>
          <w:color w:val="686969"/>
          <w:sz w:val="21"/>
          <w:szCs w:val="21"/>
          <w:lang w:eastAsia="ru-RU"/>
        </w:rPr>
        <w:br/>
        <w:t>1.4. Стоимость услуг определяется на основ</w:t>
      </w:r>
      <w:r w:rsidR="00E85E89">
        <w:rPr>
          <w:rFonts w:ascii="Arial" w:eastAsia="Times New Roman" w:hAnsi="Arial" w:cs="Arial"/>
          <w:color w:val="686969"/>
          <w:sz w:val="21"/>
          <w:szCs w:val="21"/>
          <w:lang w:eastAsia="ru-RU"/>
        </w:rPr>
        <w:t xml:space="preserve">ании действующего прейскуранта, </w:t>
      </w:r>
      <w:r w:rsidRPr="001D2573">
        <w:rPr>
          <w:rFonts w:ascii="Arial" w:eastAsia="Times New Roman" w:hAnsi="Arial" w:cs="Arial"/>
          <w:color w:val="686969"/>
          <w:sz w:val="21"/>
          <w:szCs w:val="21"/>
          <w:lang w:eastAsia="ru-RU"/>
        </w:rPr>
        <w:t>опубликованного на сайте </w:t>
      </w:r>
      <w:hyperlink r:id="rId5" w:history="1">
        <w:proofErr w:type="spellStart"/>
        <w:r w:rsidR="00242187">
          <w:rPr>
            <w:rFonts w:ascii="Arial" w:eastAsia="Times New Roman" w:hAnsi="Arial" w:cs="Arial"/>
            <w:color w:val="337AB7"/>
            <w:sz w:val="21"/>
            <w:szCs w:val="21"/>
            <w:lang w:val="en-US" w:eastAsia="ru-RU"/>
          </w:rPr>
          <w:t>riana</w:t>
        </w:r>
        <w:proofErr w:type="spellEnd"/>
        <w:r w:rsidR="00242187" w:rsidRPr="00242187">
          <w:rPr>
            <w:rFonts w:ascii="Arial" w:eastAsia="Times New Roman" w:hAnsi="Arial" w:cs="Arial"/>
            <w:color w:val="337AB7"/>
            <w:sz w:val="21"/>
            <w:szCs w:val="21"/>
            <w:lang w:eastAsia="ru-RU"/>
          </w:rPr>
          <w:t>.</w:t>
        </w:r>
        <w:r w:rsidR="00242187">
          <w:rPr>
            <w:rFonts w:ascii="Arial" w:eastAsia="Times New Roman" w:hAnsi="Arial" w:cs="Arial"/>
            <w:color w:val="337AB7"/>
            <w:sz w:val="21"/>
            <w:szCs w:val="21"/>
            <w:lang w:val="en-US" w:eastAsia="ru-RU"/>
          </w:rPr>
          <w:t>by</w:t>
        </w:r>
      </w:hyperlink>
      <w:r w:rsidRPr="001D2573">
        <w:rPr>
          <w:rFonts w:ascii="Arial" w:eastAsia="Times New Roman" w:hAnsi="Arial" w:cs="Arial"/>
          <w:color w:val="686969"/>
          <w:sz w:val="21"/>
          <w:szCs w:val="21"/>
          <w:lang w:eastAsia="ru-RU"/>
        </w:rPr>
        <w:t> . Цены могут отличаться от прейскуранта по договоренности между Исполнителем и Заказчиком. Услуг</w:t>
      </w:r>
      <w:proofErr w:type="gramStart"/>
      <w:r w:rsidRPr="001D2573">
        <w:rPr>
          <w:rFonts w:ascii="Arial" w:eastAsia="Times New Roman" w:hAnsi="Arial" w:cs="Arial"/>
          <w:color w:val="686969"/>
          <w:sz w:val="21"/>
          <w:szCs w:val="21"/>
          <w:lang w:eastAsia="ru-RU"/>
        </w:rPr>
        <w:t>и ООО</w:t>
      </w:r>
      <w:proofErr w:type="gramEnd"/>
      <w:r w:rsidRPr="001D2573">
        <w:rPr>
          <w:rFonts w:ascii="Arial" w:eastAsia="Times New Roman" w:hAnsi="Arial" w:cs="Arial"/>
          <w:color w:val="686969"/>
          <w:sz w:val="21"/>
          <w:szCs w:val="21"/>
          <w:lang w:eastAsia="ru-RU"/>
        </w:rPr>
        <w:t xml:space="preserve"> "</w:t>
      </w:r>
      <w:r w:rsidR="00242187">
        <w:rPr>
          <w:rFonts w:ascii="Arial" w:eastAsia="Times New Roman" w:hAnsi="Arial" w:cs="Arial"/>
          <w:color w:val="686969"/>
          <w:sz w:val="21"/>
          <w:szCs w:val="21"/>
          <w:lang w:eastAsia="ru-RU"/>
        </w:rPr>
        <w:t>Стекло-</w:t>
      </w:r>
      <w:proofErr w:type="spellStart"/>
      <w:r w:rsidR="00242187">
        <w:rPr>
          <w:rFonts w:ascii="Arial" w:eastAsia="Times New Roman" w:hAnsi="Arial" w:cs="Arial"/>
          <w:color w:val="686969"/>
          <w:sz w:val="21"/>
          <w:szCs w:val="21"/>
          <w:lang w:eastAsia="ru-RU"/>
        </w:rPr>
        <w:t>Маркет</w:t>
      </w:r>
      <w:proofErr w:type="spellEnd"/>
      <w:r w:rsidRPr="001D2573">
        <w:rPr>
          <w:rFonts w:ascii="Arial" w:eastAsia="Times New Roman" w:hAnsi="Arial" w:cs="Arial"/>
          <w:color w:val="686969"/>
          <w:sz w:val="21"/>
          <w:szCs w:val="21"/>
          <w:lang w:eastAsia="ru-RU"/>
        </w:rPr>
        <w:t>" не облагаются НДС в соответствии с действующим НК РБ.</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2. Права и обязанности сторон</w:t>
      </w:r>
    </w:p>
    <w:p w:rsidR="001D2573" w:rsidRDefault="001D2573" w:rsidP="00D5346F">
      <w:pPr>
        <w:shd w:val="clear" w:color="auto" w:fill="FFFFFF"/>
        <w:spacing w:after="0" w:line="360" w:lineRule="auto"/>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t>2.1.Исполнитель обязан немедленно предупредить Заказчика и до получения от него указаний приостановить выполнение работы (оказание услуги) при обнаружении:</w:t>
      </w:r>
      <w:r w:rsidRPr="001D2573">
        <w:rPr>
          <w:rFonts w:ascii="Arial" w:eastAsia="Times New Roman" w:hAnsi="Arial" w:cs="Arial"/>
          <w:color w:val="686969"/>
          <w:sz w:val="21"/>
          <w:szCs w:val="21"/>
          <w:lang w:eastAsia="ru-RU"/>
        </w:rPr>
        <w:br/>
        <w:t>- непригодности или недоброкачественности, переданных Заказчиком изделий;</w:t>
      </w:r>
      <w:r w:rsidRPr="001D2573">
        <w:rPr>
          <w:rFonts w:ascii="Arial" w:eastAsia="Times New Roman" w:hAnsi="Arial" w:cs="Arial"/>
          <w:color w:val="686969"/>
          <w:sz w:val="21"/>
          <w:szCs w:val="21"/>
          <w:lang w:eastAsia="ru-RU"/>
        </w:rPr>
        <w:br/>
        <w:t>- возможных неблагоприятных для Заказчика последствий выполнения его указаний о способе выполнения работы (оказания услуги);</w:t>
      </w:r>
      <w:r w:rsidRPr="001D2573">
        <w:rPr>
          <w:rFonts w:ascii="Arial" w:eastAsia="Times New Roman" w:hAnsi="Arial" w:cs="Arial"/>
          <w:color w:val="686969"/>
          <w:sz w:val="21"/>
          <w:szCs w:val="21"/>
          <w:lang w:eastAsia="ru-RU"/>
        </w:rPr>
        <w:br/>
        <w:t>- 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r w:rsidRPr="001D2573">
        <w:rPr>
          <w:rFonts w:ascii="Arial" w:eastAsia="Times New Roman" w:hAnsi="Arial" w:cs="Arial"/>
          <w:color w:val="686969"/>
          <w:sz w:val="21"/>
          <w:szCs w:val="21"/>
          <w:lang w:eastAsia="ru-RU"/>
        </w:rPr>
        <w:br/>
        <w:t xml:space="preserve">2.2. Исполнитель приступает к работе только после полного согласования плана работы с Заказчиком. Заказчик обязан подробно и точно изложить все свои пожелания и требования во </w:t>
      </w:r>
      <w:r w:rsidRPr="001D2573">
        <w:rPr>
          <w:rFonts w:ascii="Arial" w:eastAsia="Times New Roman" w:hAnsi="Arial" w:cs="Arial"/>
          <w:color w:val="686969"/>
          <w:sz w:val="21"/>
          <w:szCs w:val="21"/>
          <w:lang w:eastAsia="ru-RU"/>
        </w:rPr>
        <w:lastRenderedPageBreak/>
        <w:t>избежание недопонимания в квитанции-договоре. В случае невыполнения этого условия, претензии к результату работы не принимаются, при условии, что работа выполнена надлежащим качеством.</w:t>
      </w:r>
      <w:r w:rsidRPr="001D2573">
        <w:rPr>
          <w:rFonts w:ascii="Arial" w:eastAsia="Times New Roman" w:hAnsi="Arial" w:cs="Arial"/>
          <w:color w:val="686969"/>
          <w:sz w:val="21"/>
          <w:szCs w:val="21"/>
          <w:lang w:eastAsia="ru-RU"/>
        </w:rPr>
        <w:br/>
        <w:t>2.3. Исполнитель вправе:</w:t>
      </w:r>
      <w:r w:rsidRPr="001D2573">
        <w:rPr>
          <w:rFonts w:ascii="Arial" w:eastAsia="Times New Roman" w:hAnsi="Arial" w:cs="Arial"/>
          <w:color w:val="686969"/>
          <w:sz w:val="21"/>
          <w:szCs w:val="21"/>
          <w:lang w:eastAsia="ru-RU"/>
        </w:rPr>
        <w:br/>
        <w:t>- не приступать к работе, приостановить ее, если Заказчик нарушает свои обязанности по настоящему договору, а также потребовать возмещения убытков;</w:t>
      </w:r>
      <w:r w:rsidRPr="001D2573">
        <w:rPr>
          <w:rFonts w:ascii="Arial" w:eastAsia="Times New Roman" w:hAnsi="Arial" w:cs="Arial"/>
          <w:color w:val="686969"/>
          <w:sz w:val="21"/>
          <w:szCs w:val="21"/>
          <w:lang w:eastAsia="ru-RU"/>
        </w:rPr>
        <w:br/>
        <w:t>- удержать результат работы, при неисполнении Заказчиком обязанности уплатить предусмотренную договором цену работы;</w:t>
      </w:r>
      <w:r w:rsidRPr="001D2573">
        <w:rPr>
          <w:rFonts w:ascii="Arial" w:eastAsia="Times New Roman" w:hAnsi="Arial" w:cs="Arial"/>
          <w:color w:val="686969"/>
          <w:sz w:val="21"/>
          <w:szCs w:val="21"/>
          <w:lang w:eastAsia="ru-RU"/>
        </w:rPr>
        <w:br/>
        <w:t xml:space="preserve">- в случае, если после согласования плана работы с Заказчиком, Заказчик передумает или несвоевременно оповестит о желаемых изменениях, потребовать </w:t>
      </w:r>
      <w:proofErr w:type="gramStart"/>
      <w:r w:rsidRPr="001D2573">
        <w:rPr>
          <w:rFonts w:ascii="Arial" w:eastAsia="Times New Roman" w:hAnsi="Arial" w:cs="Arial"/>
          <w:color w:val="686969"/>
          <w:sz w:val="21"/>
          <w:szCs w:val="21"/>
          <w:lang w:eastAsia="ru-RU"/>
        </w:rPr>
        <w:t>оплаты</w:t>
      </w:r>
      <w:proofErr w:type="gramEnd"/>
      <w:r w:rsidRPr="001D2573">
        <w:rPr>
          <w:rFonts w:ascii="Arial" w:eastAsia="Times New Roman" w:hAnsi="Arial" w:cs="Arial"/>
          <w:color w:val="686969"/>
          <w:sz w:val="21"/>
          <w:szCs w:val="21"/>
          <w:lang w:eastAsia="ru-RU"/>
        </w:rPr>
        <w:t xml:space="preserve"> выполненной им работы;</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4</w:t>
      </w:r>
      <w:r w:rsidRPr="001D2573">
        <w:rPr>
          <w:rFonts w:ascii="Arial" w:eastAsia="Times New Roman" w:hAnsi="Arial" w:cs="Arial"/>
          <w:color w:val="686969"/>
          <w:sz w:val="21"/>
          <w:szCs w:val="21"/>
          <w:lang w:eastAsia="ru-RU"/>
        </w:rPr>
        <w:t>. Исполнитель освобождается от ответственности за полную или частичную утрату (повреждение) материала, принятого им от Заказчика, если Заказчик предупрежден Исполнителем об особых свойствах материала, которые могут повлечь за собой его полную или частичную утрату. Незнание Заказчиком особых свойств материала (вещи) не освобождает его от ответственности.</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5</w:t>
      </w:r>
      <w:r w:rsidRPr="001D2573">
        <w:rPr>
          <w:rFonts w:ascii="Arial" w:eastAsia="Times New Roman" w:hAnsi="Arial" w:cs="Arial"/>
          <w:color w:val="686969"/>
          <w:sz w:val="21"/>
          <w:szCs w:val="21"/>
          <w:lang w:eastAsia="ru-RU"/>
        </w:rPr>
        <w:t>. Исполнитель не несёт ответственности за оставленные в карманах ценные вещи.</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6</w:t>
      </w:r>
      <w:r w:rsidRPr="001D2573">
        <w:rPr>
          <w:rFonts w:ascii="Arial" w:eastAsia="Times New Roman" w:hAnsi="Arial" w:cs="Arial"/>
          <w:color w:val="686969"/>
          <w:sz w:val="21"/>
          <w:szCs w:val="21"/>
          <w:lang w:eastAsia="ru-RU"/>
        </w:rPr>
        <w:t>. Заказчик обязуется предоставить Исполнителю всю необходимую информацию о желаемом результате работы.</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7</w:t>
      </w:r>
      <w:r w:rsidRPr="001D2573">
        <w:rPr>
          <w:rFonts w:ascii="Arial" w:eastAsia="Times New Roman" w:hAnsi="Arial" w:cs="Arial"/>
          <w:color w:val="686969"/>
          <w:sz w:val="21"/>
          <w:szCs w:val="21"/>
          <w:lang w:eastAsia="ru-RU"/>
        </w:rPr>
        <w:t>. Заказчик обязуется оплатить услуги Исполнителя в полном объеме.</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8</w:t>
      </w:r>
      <w:r w:rsidRPr="001D2573">
        <w:rPr>
          <w:rFonts w:ascii="Arial" w:eastAsia="Times New Roman" w:hAnsi="Arial" w:cs="Arial"/>
          <w:color w:val="686969"/>
          <w:sz w:val="21"/>
          <w:szCs w:val="21"/>
          <w:lang w:eastAsia="ru-RU"/>
        </w:rPr>
        <w:t>. В случае сильного износа и ветхости изделия Исполнитель не отвечает за возможные механические повреждения в процессе обработки.</w:t>
      </w:r>
      <w:r w:rsidRPr="001D2573">
        <w:rPr>
          <w:rFonts w:ascii="Arial" w:eastAsia="Times New Roman" w:hAnsi="Arial" w:cs="Arial"/>
          <w:color w:val="686969"/>
          <w:sz w:val="21"/>
          <w:szCs w:val="21"/>
          <w:lang w:eastAsia="ru-RU"/>
        </w:rPr>
        <w:br/>
        <w:t>2.</w:t>
      </w:r>
      <w:r w:rsidR="00A000D3">
        <w:rPr>
          <w:rFonts w:ascii="Arial" w:eastAsia="Times New Roman" w:hAnsi="Arial" w:cs="Arial"/>
          <w:color w:val="686969"/>
          <w:sz w:val="21"/>
          <w:szCs w:val="21"/>
          <w:lang w:eastAsia="ru-RU"/>
        </w:rPr>
        <w:t>9</w:t>
      </w:r>
      <w:r w:rsidRPr="001D2573">
        <w:rPr>
          <w:rFonts w:ascii="Arial" w:eastAsia="Times New Roman" w:hAnsi="Arial" w:cs="Arial"/>
          <w:color w:val="686969"/>
          <w:sz w:val="21"/>
          <w:szCs w:val="21"/>
          <w:lang w:eastAsia="ru-RU"/>
        </w:rPr>
        <w:t>. Заказчик вправе проверять ход и качество оказания услуг, оказываемых Исполнителем, не вмешиваясь в его деятельность.</w:t>
      </w:r>
    </w:p>
    <w:p w:rsidR="0052639E" w:rsidRPr="001D2573" w:rsidRDefault="0052639E" w:rsidP="00D5346F">
      <w:pPr>
        <w:shd w:val="clear" w:color="auto" w:fill="FFFFFF"/>
        <w:spacing w:after="0" w:line="360" w:lineRule="auto"/>
        <w:rPr>
          <w:rFonts w:ascii="Arial" w:eastAsia="Times New Roman" w:hAnsi="Arial" w:cs="Arial"/>
          <w:color w:val="686969"/>
          <w:sz w:val="21"/>
          <w:szCs w:val="21"/>
          <w:lang w:eastAsia="ru-RU"/>
        </w:rPr>
      </w:pPr>
    </w:p>
    <w:p w:rsidR="001D2573" w:rsidRDefault="001D2573" w:rsidP="00D5346F">
      <w:pPr>
        <w:shd w:val="clear" w:color="auto" w:fill="FFFFFF"/>
        <w:spacing w:after="0"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3. Оформление и оплата заказа</w:t>
      </w:r>
    </w:p>
    <w:p w:rsidR="0052639E" w:rsidRPr="001D2573" w:rsidRDefault="0052639E" w:rsidP="00D5346F">
      <w:pPr>
        <w:shd w:val="clear" w:color="auto" w:fill="FFFFFF"/>
        <w:spacing w:after="0" w:line="360" w:lineRule="auto"/>
        <w:outlineLvl w:val="2"/>
        <w:rPr>
          <w:rFonts w:ascii="inherit" w:eastAsia="Times New Roman" w:hAnsi="inherit" w:cs="Arial"/>
          <w:b/>
          <w:bCs/>
          <w:color w:val="3F434A"/>
          <w:sz w:val="27"/>
          <w:szCs w:val="27"/>
          <w:lang w:eastAsia="ru-RU"/>
        </w:rPr>
      </w:pPr>
    </w:p>
    <w:p w:rsidR="00D74FCF" w:rsidRPr="001960EE" w:rsidRDefault="001D2573" w:rsidP="001960EE">
      <w:pPr>
        <w:shd w:val="clear" w:color="auto" w:fill="FFFFFF"/>
        <w:spacing w:after="0" w:line="360" w:lineRule="auto"/>
        <w:jc w:val="both"/>
        <w:rPr>
          <w:rFonts w:ascii="Arial" w:eastAsia="Times New Roman" w:hAnsi="Arial" w:cs="Arial"/>
          <w:color w:val="686969"/>
          <w:sz w:val="21"/>
          <w:szCs w:val="21"/>
          <w:lang w:eastAsia="ru-RU"/>
        </w:rPr>
      </w:pPr>
      <w:r w:rsidRPr="001D2573">
        <w:rPr>
          <w:rFonts w:ascii="Arial" w:eastAsia="Times New Roman" w:hAnsi="Arial" w:cs="Arial"/>
          <w:b/>
          <w:bCs/>
          <w:color w:val="686969"/>
          <w:sz w:val="21"/>
          <w:szCs w:val="21"/>
          <w:lang w:eastAsia="ru-RU"/>
        </w:rPr>
        <w:t>3.</w:t>
      </w:r>
      <w:r w:rsidR="008C450C">
        <w:rPr>
          <w:rFonts w:ascii="Arial" w:eastAsia="Times New Roman" w:hAnsi="Arial" w:cs="Arial"/>
          <w:b/>
          <w:bCs/>
          <w:color w:val="686969"/>
          <w:sz w:val="21"/>
          <w:szCs w:val="21"/>
          <w:lang w:eastAsia="ru-RU"/>
        </w:rPr>
        <w:t>1</w:t>
      </w:r>
      <w:r w:rsidRPr="001D2573">
        <w:rPr>
          <w:rFonts w:ascii="Arial" w:eastAsia="Times New Roman" w:hAnsi="Arial" w:cs="Arial"/>
          <w:b/>
          <w:bCs/>
          <w:color w:val="686969"/>
          <w:sz w:val="21"/>
          <w:szCs w:val="21"/>
          <w:lang w:eastAsia="ru-RU"/>
        </w:rPr>
        <w:t>. Оформление заказа при вызове курьера Исполнителя на дом.</w:t>
      </w:r>
      <w:r w:rsidRPr="001D2573">
        <w:rPr>
          <w:rFonts w:ascii="Arial" w:eastAsia="Times New Roman" w:hAnsi="Arial" w:cs="Arial"/>
          <w:color w:val="686969"/>
          <w:sz w:val="21"/>
          <w:szCs w:val="21"/>
          <w:lang w:eastAsia="ru-RU"/>
        </w:rPr>
        <w:br/>
        <w:t>3.</w:t>
      </w:r>
      <w:r w:rsidR="008C450C">
        <w:rPr>
          <w:rFonts w:ascii="Arial" w:eastAsia="Times New Roman" w:hAnsi="Arial" w:cs="Arial"/>
          <w:color w:val="686969"/>
          <w:sz w:val="21"/>
          <w:szCs w:val="21"/>
          <w:lang w:eastAsia="ru-RU"/>
        </w:rPr>
        <w:t>1</w:t>
      </w:r>
      <w:r w:rsidRPr="001D2573">
        <w:rPr>
          <w:rFonts w:ascii="Arial" w:eastAsia="Times New Roman" w:hAnsi="Arial" w:cs="Arial"/>
          <w:color w:val="686969"/>
          <w:sz w:val="21"/>
          <w:szCs w:val="21"/>
          <w:lang w:eastAsia="ru-RU"/>
        </w:rPr>
        <w:t>.1. Заказчик оформляет заявку на сайте </w:t>
      </w:r>
      <w:hyperlink r:id="rId6" w:history="1">
        <w:proofErr w:type="spellStart"/>
        <w:r w:rsidR="00F46640">
          <w:rPr>
            <w:rFonts w:ascii="Arial" w:eastAsia="Times New Roman" w:hAnsi="Arial" w:cs="Arial"/>
            <w:color w:val="337AB7"/>
            <w:sz w:val="21"/>
            <w:szCs w:val="21"/>
            <w:lang w:val="en-US" w:eastAsia="ru-RU"/>
          </w:rPr>
          <w:t>riana</w:t>
        </w:r>
        <w:proofErr w:type="spellEnd"/>
        <w:r w:rsidRPr="001D2573">
          <w:rPr>
            <w:rFonts w:ascii="Arial" w:eastAsia="Times New Roman" w:hAnsi="Arial" w:cs="Arial"/>
            <w:color w:val="337AB7"/>
            <w:sz w:val="21"/>
            <w:szCs w:val="21"/>
            <w:lang w:eastAsia="ru-RU"/>
          </w:rPr>
          <w:t>.</w:t>
        </w:r>
        <w:proofErr w:type="spellStart"/>
        <w:r w:rsidRPr="001D2573">
          <w:rPr>
            <w:rFonts w:ascii="Arial" w:eastAsia="Times New Roman" w:hAnsi="Arial" w:cs="Arial"/>
            <w:color w:val="337AB7"/>
            <w:sz w:val="21"/>
            <w:szCs w:val="21"/>
            <w:lang w:eastAsia="ru-RU"/>
          </w:rPr>
          <w:t>by</w:t>
        </w:r>
        <w:proofErr w:type="spellEnd"/>
      </w:hyperlink>
      <w:r w:rsidRPr="001D2573">
        <w:rPr>
          <w:rFonts w:ascii="Arial" w:eastAsia="Times New Roman" w:hAnsi="Arial" w:cs="Arial"/>
          <w:color w:val="686969"/>
          <w:sz w:val="21"/>
          <w:szCs w:val="21"/>
          <w:lang w:eastAsia="ru-RU"/>
        </w:rPr>
        <w:t xml:space="preserve"> для вызова курьера на дом с указанием: ФИО, телефона, электронной почты, адреса доставки, примечания, либо позвонив диспетчеру по телефону +375 (29) </w:t>
      </w:r>
      <w:r w:rsidR="00F46640" w:rsidRPr="00F46640">
        <w:rPr>
          <w:rFonts w:ascii="Arial" w:eastAsia="Times New Roman" w:hAnsi="Arial" w:cs="Arial"/>
          <w:color w:val="686969"/>
          <w:sz w:val="21"/>
          <w:szCs w:val="21"/>
          <w:lang w:eastAsia="ru-RU"/>
        </w:rPr>
        <w:t>300-20</w:t>
      </w:r>
      <w:r w:rsidR="00EC0D54">
        <w:rPr>
          <w:rFonts w:ascii="Arial" w:eastAsia="Times New Roman" w:hAnsi="Arial" w:cs="Arial"/>
          <w:color w:val="686969"/>
          <w:sz w:val="21"/>
          <w:szCs w:val="21"/>
          <w:lang w:eastAsia="ru-RU"/>
        </w:rPr>
        <w:t>-50</w:t>
      </w:r>
      <w:r w:rsidR="00F17055" w:rsidRPr="00F17055">
        <w:rPr>
          <w:rFonts w:ascii="Arial" w:eastAsia="Times New Roman" w:hAnsi="Arial" w:cs="Arial"/>
          <w:color w:val="686969"/>
          <w:sz w:val="21"/>
          <w:szCs w:val="21"/>
          <w:lang w:eastAsia="ru-RU"/>
        </w:rPr>
        <w:t xml:space="preserve"> </w:t>
      </w:r>
      <w:r w:rsidR="001960EE">
        <w:rPr>
          <w:rFonts w:ascii="Arial" w:eastAsia="Times New Roman" w:hAnsi="Arial" w:cs="Arial"/>
          <w:color w:val="686969"/>
          <w:sz w:val="21"/>
          <w:szCs w:val="21"/>
          <w:lang w:eastAsia="ru-RU"/>
        </w:rPr>
        <w:t>или короткому номеру</w:t>
      </w:r>
      <w:r w:rsidR="00F17055">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t xml:space="preserve"> </w:t>
      </w:r>
      <w:r w:rsidR="00D74FCF">
        <w:rPr>
          <w:rFonts w:ascii="Arial" w:eastAsia="Times New Roman" w:hAnsi="Arial" w:cs="Arial"/>
          <w:color w:val="686969"/>
          <w:sz w:val="21"/>
          <w:szCs w:val="21"/>
          <w:lang w:eastAsia="ru-RU"/>
        </w:rPr>
        <w:t>2050</w:t>
      </w:r>
      <w:r w:rsidR="001960EE">
        <w:rPr>
          <w:rFonts w:ascii="Arial" w:eastAsia="Times New Roman" w:hAnsi="Arial" w:cs="Arial"/>
          <w:color w:val="686969"/>
          <w:sz w:val="21"/>
          <w:szCs w:val="21"/>
          <w:lang w:eastAsia="ru-RU"/>
        </w:rPr>
        <w:t xml:space="preserve"> (только для абонентов МТС).</w:t>
      </w:r>
    </w:p>
    <w:p w:rsidR="003A6C0D" w:rsidRDefault="001D2573" w:rsidP="001960EE">
      <w:pPr>
        <w:shd w:val="clear" w:color="auto" w:fill="FFFFFF"/>
        <w:spacing w:after="100" w:afterAutospacing="1" w:line="360" w:lineRule="auto"/>
        <w:jc w:val="both"/>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t>Диспетчер Исполнителя связывается с Заказчиком по телефону в течени</w:t>
      </w:r>
      <w:proofErr w:type="gramStart"/>
      <w:r w:rsidRPr="001D2573">
        <w:rPr>
          <w:rFonts w:ascii="Arial" w:eastAsia="Times New Roman" w:hAnsi="Arial" w:cs="Arial"/>
          <w:color w:val="686969"/>
          <w:sz w:val="21"/>
          <w:szCs w:val="21"/>
          <w:lang w:eastAsia="ru-RU"/>
        </w:rPr>
        <w:t>и</w:t>
      </w:r>
      <w:proofErr w:type="gramEnd"/>
      <w:r w:rsidRPr="001D2573">
        <w:rPr>
          <w:rFonts w:ascii="Arial" w:eastAsia="Times New Roman" w:hAnsi="Arial" w:cs="Arial"/>
          <w:color w:val="686969"/>
          <w:sz w:val="21"/>
          <w:szCs w:val="21"/>
          <w:lang w:eastAsia="ru-RU"/>
        </w:rPr>
        <w:t xml:space="preserve"> одного часа после поступления заявки</w:t>
      </w:r>
      <w:r w:rsidR="001960EE">
        <w:rPr>
          <w:rFonts w:ascii="Arial" w:eastAsia="Times New Roman" w:hAnsi="Arial" w:cs="Arial"/>
          <w:color w:val="686969"/>
          <w:sz w:val="21"/>
          <w:szCs w:val="21"/>
          <w:lang w:eastAsia="ru-RU"/>
        </w:rPr>
        <w:t xml:space="preserve"> (если заявка поступила в рабочий день с 9:00 до 18:00)</w:t>
      </w:r>
      <w:r w:rsidRPr="001D2573">
        <w:rPr>
          <w:rFonts w:ascii="Arial" w:eastAsia="Times New Roman" w:hAnsi="Arial" w:cs="Arial"/>
          <w:color w:val="686969"/>
          <w:sz w:val="21"/>
          <w:szCs w:val="21"/>
          <w:lang w:eastAsia="ru-RU"/>
        </w:rPr>
        <w:t xml:space="preserve"> и договаривается о дате и времени приезда курьера.</w:t>
      </w:r>
      <w:r w:rsidR="001960EE">
        <w:rPr>
          <w:rFonts w:ascii="Arial" w:eastAsia="Times New Roman" w:hAnsi="Arial" w:cs="Arial"/>
          <w:color w:val="686969"/>
          <w:sz w:val="21"/>
          <w:szCs w:val="21"/>
          <w:lang w:eastAsia="ru-RU"/>
        </w:rPr>
        <w:t xml:space="preserve"> Заявки, которые поступили в выходной или праздничный день </w:t>
      </w:r>
      <w:r w:rsidR="00107C6F">
        <w:rPr>
          <w:rFonts w:ascii="Arial" w:eastAsia="Times New Roman" w:hAnsi="Arial" w:cs="Arial"/>
          <w:color w:val="686969"/>
          <w:sz w:val="21"/>
          <w:szCs w:val="21"/>
          <w:lang w:eastAsia="ru-RU"/>
        </w:rPr>
        <w:t>(</w:t>
      </w:r>
      <w:r w:rsidR="001960EE">
        <w:rPr>
          <w:rFonts w:ascii="Arial" w:eastAsia="Times New Roman" w:hAnsi="Arial" w:cs="Arial"/>
          <w:color w:val="686969"/>
          <w:sz w:val="21"/>
          <w:szCs w:val="21"/>
          <w:lang w:eastAsia="ru-RU"/>
        </w:rPr>
        <w:t>или после 18:00</w:t>
      </w:r>
      <w:r w:rsidR="00107C6F">
        <w:rPr>
          <w:rFonts w:ascii="Arial" w:eastAsia="Times New Roman" w:hAnsi="Arial" w:cs="Arial"/>
          <w:color w:val="686969"/>
          <w:sz w:val="21"/>
          <w:szCs w:val="21"/>
          <w:lang w:eastAsia="ru-RU"/>
        </w:rPr>
        <w:t>)</w:t>
      </w:r>
      <w:r w:rsidR="001960EE">
        <w:rPr>
          <w:rFonts w:ascii="Arial" w:eastAsia="Times New Roman" w:hAnsi="Arial" w:cs="Arial"/>
          <w:color w:val="686969"/>
          <w:sz w:val="21"/>
          <w:szCs w:val="21"/>
          <w:lang w:eastAsia="ru-RU"/>
        </w:rPr>
        <w:t xml:space="preserve">, обрабатываются в первый </w:t>
      </w:r>
      <w:r w:rsidR="00107C6F">
        <w:rPr>
          <w:rFonts w:ascii="Arial" w:eastAsia="Times New Roman" w:hAnsi="Arial" w:cs="Arial"/>
          <w:color w:val="686969"/>
          <w:sz w:val="21"/>
          <w:szCs w:val="21"/>
          <w:lang w:eastAsia="ru-RU"/>
        </w:rPr>
        <w:t>последующий рабочий день с 9:00.</w:t>
      </w:r>
      <w:r w:rsidR="001960EE">
        <w:rPr>
          <w:rFonts w:ascii="Arial" w:eastAsia="Times New Roman" w:hAnsi="Arial" w:cs="Arial"/>
          <w:color w:val="686969"/>
          <w:sz w:val="21"/>
          <w:szCs w:val="21"/>
          <w:lang w:eastAsia="ru-RU"/>
        </w:rPr>
        <w:t xml:space="preserve"> </w:t>
      </w:r>
      <w:r w:rsidRPr="001D2573">
        <w:rPr>
          <w:rFonts w:ascii="Arial" w:eastAsia="Times New Roman" w:hAnsi="Arial" w:cs="Arial"/>
          <w:color w:val="686969"/>
          <w:sz w:val="21"/>
          <w:szCs w:val="21"/>
          <w:lang w:eastAsia="ru-RU"/>
        </w:rPr>
        <w:br/>
        <w:t>3.</w:t>
      </w:r>
      <w:r w:rsidR="0082225B">
        <w:rPr>
          <w:rFonts w:ascii="Arial" w:eastAsia="Times New Roman" w:hAnsi="Arial" w:cs="Arial"/>
          <w:color w:val="686969"/>
          <w:sz w:val="21"/>
          <w:szCs w:val="21"/>
          <w:lang w:eastAsia="ru-RU"/>
        </w:rPr>
        <w:t>1</w:t>
      </w:r>
      <w:r w:rsidRPr="001D2573">
        <w:rPr>
          <w:rFonts w:ascii="Arial" w:eastAsia="Times New Roman" w:hAnsi="Arial" w:cs="Arial"/>
          <w:color w:val="686969"/>
          <w:sz w:val="21"/>
          <w:szCs w:val="21"/>
          <w:lang w:eastAsia="ru-RU"/>
        </w:rPr>
        <w:t>.2. По прибытию, курьер Исполнителя оформляет заказ с использованием специальных транспортировочных мешков и пломб с уникальными порядковыми номерами для обеспечения целостности сдаваемых в чистку изделий.</w:t>
      </w:r>
      <w:r w:rsidRPr="001D2573">
        <w:rPr>
          <w:rFonts w:ascii="Arial" w:eastAsia="Times New Roman" w:hAnsi="Arial" w:cs="Arial"/>
          <w:color w:val="686969"/>
          <w:sz w:val="21"/>
          <w:szCs w:val="21"/>
          <w:lang w:eastAsia="ru-RU"/>
        </w:rPr>
        <w:br/>
        <w:t>3.</w:t>
      </w:r>
      <w:r w:rsidR="0082225B">
        <w:rPr>
          <w:rFonts w:ascii="Arial" w:eastAsia="Times New Roman" w:hAnsi="Arial" w:cs="Arial"/>
          <w:color w:val="686969"/>
          <w:sz w:val="21"/>
          <w:szCs w:val="21"/>
          <w:lang w:eastAsia="ru-RU"/>
        </w:rPr>
        <w:t>1</w:t>
      </w:r>
      <w:r w:rsidRPr="001D2573">
        <w:rPr>
          <w:rFonts w:ascii="Arial" w:eastAsia="Times New Roman" w:hAnsi="Arial" w:cs="Arial"/>
          <w:color w:val="686969"/>
          <w:sz w:val="21"/>
          <w:szCs w:val="21"/>
          <w:lang w:eastAsia="ru-RU"/>
        </w:rPr>
        <w:t>.3. Заказчик кладет свои вещи в мешок, а курьер Исполнителя оформляет предварительный договор с указанием: ФИО, телефона, даты сдачи, номера пломбы, наименования изделий,  примечания. После оформления предварительного договора, Заказчик и Исполнитель ставят свои подписи на договоре.</w:t>
      </w:r>
    </w:p>
    <w:p w:rsidR="0052639E" w:rsidRPr="00294BC4" w:rsidRDefault="003A6C0D" w:rsidP="00A21C57">
      <w:pPr>
        <w:shd w:val="clear" w:color="auto" w:fill="FFFFFF"/>
        <w:spacing w:after="0" w:line="360" w:lineRule="auto"/>
        <w:jc w:val="both"/>
        <w:rPr>
          <w:rFonts w:ascii="Arial" w:eastAsia="Times New Roman" w:hAnsi="Arial" w:cs="Arial"/>
          <w:color w:val="686969"/>
          <w:sz w:val="21"/>
          <w:szCs w:val="21"/>
          <w:lang w:eastAsia="ru-RU"/>
        </w:rPr>
      </w:pPr>
      <w:r>
        <w:rPr>
          <w:rFonts w:ascii="Arial" w:eastAsia="Times New Roman" w:hAnsi="Arial" w:cs="Arial"/>
          <w:color w:val="686969"/>
          <w:sz w:val="21"/>
          <w:szCs w:val="21"/>
          <w:lang w:eastAsia="ru-RU"/>
        </w:rPr>
        <w:lastRenderedPageBreak/>
        <w:t>3.1.4.</w:t>
      </w:r>
      <w:r w:rsidR="00660D64">
        <w:rPr>
          <w:rFonts w:ascii="Arial" w:eastAsia="Times New Roman" w:hAnsi="Arial" w:cs="Arial"/>
          <w:color w:val="686969"/>
          <w:sz w:val="21"/>
          <w:szCs w:val="21"/>
          <w:lang w:eastAsia="ru-RU"/>
        </w:rPr>
        <w:t xml:space="preserve"> </w:t>
      </w:r>
      <w:r w:rsidR="00A21C57">
        <w:rPr>
          <w:rFonts w:ascii="Arial" w:eastAsia="Times New Roman" w:hAnsi="Arial" w:cs="Arial"/>
          <w:color w:val="686969"/>
          <w:sz w:val="21"/>
          <w:szCs w:val="21"/>
          <w:lang w:eastAsia="ru-RU"/>
        </w:rPr>
        <w:t xml:space="preserve">Минимальна предварительная оплата за оказанные услуги – 49 рублей. Оплата осуществляется:  за наличный расчет, по банковской карте или через систему </w:t>
      </w:r>
      <w:r w:rsidR="00A21C57">
        <w:rPr>
          <w:rFonts w:ascii="Arial" w:eastAsia="Times New Roman" w:hAnsi="Arial" w:cs="Arial"/>
          <w:color w:val="686969"/>
          <w:sz w:val="21"/>
          <w:szCs w:val="21"/>
          <w:lang w:val="en-US" w:eastAsia="ru-RU"/>
        </w:rPr>
        <w:t>e</w:t>
      </w:r>
      <w:r w:rsidR="00A21C57" w:rsidRPr="00A21C57">
        <w:rPr>
          <w:rFonts w:ascii="Arial" w:eastAsia="Times New Roman" w:hAnsi="Arial" w:cs="Arial"/>
          <w:color w:val="686969"/>
          <w:sz w:val="21"/>
          <w:szCs w:val="21"/>
          <w:lang w:eastAsia="ru-RU"/>
        </w:rPr>
        <w:t>-</w:t>
      </w:r>
      <w:proofErr w:type="spellStart"/>
      <w:r w:rsidR="00A21C57">
        <w:rPr>
          <w:rFonts w:ascii="Arial" w:eastAsia="Times New Roman" w:hAnsi="Arial" w:cs="Arial"/>
          <w:color w:val="686969"/>
          <w:sz w:val="21"/>
          <w:szCs w:val="21"/>
          <w:lang w:val="en-US" w:eastAsia="ru-RU"/>
        </w:rPr>
        <w:t>pos</w:t>
      </w:r>
      <w:proofErr w:type="spellEnd"/>
      <w:r w:rsidR="001D2573" w:rsidRPr="003A6C0D">
        <w:rPr>
          <w:rFonts w:ascii="Arial" w:eastAsia="Times New Roman" w:hAnsi="Arial" w:cs="Arial"/>
          <w:color w:val="686969"/>
          <w:sz w:val="21"/>
          <w:szCs w:val="21"/>
          <w:lang w:eastAsia="ru-RU"/>
        </w:rPr>
        <w:t>.</w:t>
      </w:r>
      <w:r w:rsidR="001D2573" w:rsidRPr="001D2573">
        <w:rPr>
          <w:rFonts w:ascii="Arial" w:eastAsia="Times New Roman" w:hAnsi="Arial" w:cs="Arial"/>
          <w:color w:val="686969"/>
          <w:sz w:val="21"/>
          <w:szCs w:val="21"/>
          <w:lang w:eastAsia="ru-RU"/>
        </w:rPr>
        <w:t xml:space="preserve"> Один экземпляр договора курьер Исполнителя кладет в мешок и затягивает его пломбой, второй экземпляр оставляет Заказчику.</w:t>
      </w:r>
      <w:r w:rsidR="001D2573" w:rsidRPr="001D2573">
        <w:rPr>
          <w:rFonts w:ascii="Arial" w:eastAsia="Times New Roman" w:hAnsi="Arial" w:cs="Arial"/>
          <w:color w:val="686969"/>
          <w:sz w:val="21"/>
          <w:szCs w:val="21"/>
          <w:lang w:eastAsia="ru-RU"/>
        </w:rPr>
        <w:br/>
        <w:t>3.</w:t>
      </w:r>
      <w:r w:rsidR="00D74FCF">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 Исполнитель обязуется в течение суток с момента получения опломбированного мешка от Заказчика оформить заказ следующим образом:</w:t>
      </w:r>
      <w:r w:rsidR="001D2573" w:rsidRPr="001D2573">
        <w:rPr>
          <w:rFonts w:ascii="Arial" w:eastAsia="Times New Roman" w:hAnsi="Arial" w:cs="Arial"/>
          <w:color w:val="686969"/>
          <w:sz w:val="21"/>
          <w:szCs w:val="21"/>
          <w:lang w:eastAsia="ru-RU"/>
        </w:rPr>
        <w:br/>
        <w:t>3.</w:t>
      </w:r>
      <w:r w:rsidR="00D74FCF">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.5.1. Исполнитель проверяет целостность мешка, вскрывает пломбу и достает содержимое мешка, с помощью фото и/или видеокамеры фиксируются внешнее состояние и дефекты вещей.</w:t>
      </w:r>
      <w:r w:rsidR="001D2573" w:rsidRPr="001D2573">
        <w:rPr>
          <w:rFonts w:ascii="Arial" w:eastAsia="Times New Roman" w:hAnsi="Arial" w:cs="Arial"/>
          <w:color w:val="686969"/>
          <w:sz w:val="21"/>
          <w:szCs w:val="21"/>
          <w:lang w:eastAsia="ru-RU"/>
        </w:rPr>
        <w:br/>
        <w:t>3.</w:t>
      </w:r>
      <w:r w:rsidR="00D74FCF">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9F2D16">
        <w:rPr>
          <w:rFonts w:ascii="Arial" w:eastAsia="Times New Roman" w:hAnsi="Arial" w:cs="Arial"/>
          <w:color w:val="686969"/>
          <w:sz w:val="21"/>
          <w:szCs w:val="21"/>
          <w:lang w:eastAsia="ru-RU"/>
        </w:rPr>
        <w:t>2</w:t>
      </w:r>
      <w:r w:rsidR="001D2573" w:rsidRPr="001D2573">
        <w:rPr>
          <w:rFonts w:ascii="Arial" w:eastAsia="Times New Roman" w:hAnsi="Arial" w:cs="Arial"/>
          <w:color w:val="686969"/>
          <w:sz w:val="21"/>
          <w:szCs w:val="21"/>
          <w:lang w:eastAsia="ru-RU"/>
        </w:rPr>
        <w:t>. Исполнитель формирует с помощью автоматизированной программы учета квитанцию-договор, содержащую в себе: номер и дату заказа, дату выдачи заказа, ФИО и телефон Заказчика, штрих-код заказа, номер пломбы на мешке, перечень оказываемых услуг с указанием стоимости, указывает все видимые дефекты и предупреждения.</w:t>
      </w:r>
      <w:r w:rsidR="001D2573"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9F2D16">
        <w:rPr>
          <w:rFonts w:ascii="Arial" w:eastAsia="Times New Roman" w:hAnsi="Arial" w:cs="Arial"/>
          <w:color w:val="686969"/>
          <w:sz w:val="21"/>
          <w:szCs w:val="21"/>
          <w:lang w:eastAsia="ru-RU"/>
        </w:rPr>
        <w:t>3</w:t>
      </w:r>
      <w:r w:rsidR="001D2573" w:rsidRPr="001D2573">
        <w:rPr>
          <w:rFonts w:ascii="Arial" w:eastAsia="Times New Roman" w:hAnsi="Arial" w:cs="Arial"/>
          <w:color w:val="686969"/>
          <w:sz w:val="21"/>
          <w:szCs w:val="21"/>
          <w:lang w:eastAsia="ru-RU"/>
        </w:rPr>
        <w:t>. После формирования квитанции, Исполнитель отправляет электронное письмо с квитанцией-договором, а также, при необходимости, фотоматериалы с приемки заказа, на указанный Заказчиком адрес электронной почты.</w:t>
      </w:r>
      <w:r w:rsidR="001D2573"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9F2D16">
        <w:rPr>
          <w:rFonts w:ascii="Arial" w:eastAsia="Times New Roman" w:hAnsi="Arial" w:cs="Arial"/>
          <w:color w:val="686969"/>
          <w:sz w:val="21"/>
          <w:szCs w:val="21"/>
          <w:lang w:eastAsia="ru-RU"/>
        </w:rPr>
        <w:t>4</w:t>
      </w:r>
      <w:r w:rsidR="001D2573" w:rsidRPr="001D2573">
        <w:rPr>
          <w:rFonts w:ascii="Arial" w:eastAsia="Times New Roman" w:hAnsi="Arial" w:cs="Arial"/>
          <w:color w:val="686969"/>
          <w:sz w:val="21"/>
          <w:szCs w:val="21"/>
          <w:lang w:eastAsia="ru-RU"/>
        </w:rPr>
        <w:t>. Исполнитель отправляет Заказчику информационное уведомление</w:t>
      </w:r>
      <w:r w:rsidR="00A21C57" w:rsidRPr="00A21C57">
        <w:rPr>
          <w:rFonts w:ascii="Arial" w:eastAsia="Times New Roman" w:hAnsi="Arial" w:cs="Arial"/>
          <w:color w:val="686969"/>
          <w:sz w:val="21"/>
          <w:szCs w:val="21"/>
          <w:lang w:eastAsia="ru-RU"/>
        </w:rPr>
        <w:t xml:space="preserve"> </w:t>
      </w:r>
      <w:r w:rsidR="00A21C57">
        <w:rPr>
          <w:rFonts w:ascii="Arial" w:eastAsia="Times New Roman" w:hAnsi="Arial" w:cs="Arial"/>
          <w:color w:val="686969"/>
          <w:sz w:val="21"/>
          <w:szCs w:val="21"/>
          <w:lang w:eastAsia="ru-RU"/>
        </w:rPr>
        <w:t xml:space="preserve">на заранее согласованный </w:t>
      </w:r>
      <w:proofErr w:type="spellStart"/>
      <w:r w:rsidR="00A21C57">
        <w:rPr>
          <w:rFonts w:ascii="Arial" w:eastAsia="Times New Roman" w:hAnsi="Arial" w:cs="Arial"/>
          <w:color w:val="686969"/>
          <w:sz w:val="21"/>
          <w:szCs w:val="21"/>
          <w:lang w:eastAsia="ru-RU"/>
        </w:rPr>
        <w:t>мессенджер</w:t>
      </w:r>
      <w:proofErr w:type="spellEnd"/>
      <w:r w:rsidR="001D2573" w:rsidRPr="001D2573">
        <w:rPr>
          <w:rFonts w:ascii="Arial" w:eastAsia="Times New Roman" w:hAnsi="Arial" w:cs="Arial"/>
          <w:color w:val="686969"/>
          <w:sz w:val="21"/>
          <w:szCs w:val="21"/>
          <w:lang w:eastAsia="ru-RU"/>
        </w:rPr>
        <w:t>, о том, что заказ оформлен, и Заказчику необходимо ознакомиться с деталями заказа и подтвердить согласие с квитанцией-договором, которую Исполнитель отправил по электронной почте.</w:t>
      </w:r>
      <w:r w:rsidR="001D2573"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A21C57">
        <w:rPr>
          <w:rFonts w:ascii="Arial" w:eastAsia="Times New Roman" w:hAnsi="Arial" w:cs="Arial"/>
          <w:color w:val="686969"/>
          <w:sz w:val="21"/>
          <w:szCs w:val="21"/>
          <w:lang w:eastAsia="ru-RU"/>
        </w:rPr>
        <w:t>5</w:t>
      </w:r>
      <w:r w:rsidR="001D2573" w:rsidRPr="001D2573">
        <w:rPr>
          <w:rFonts w:ascii="Arial" w:eastAsia="Times New Roman" w:hAnsi="Arial" w:cs="Arial"/>
          <w:color w:val="686969"/>
          <w:sz w:val="21"/>
          <w:szCs w:val="21"/>
          <w:lang w:eastAsia="ru-RU"/>
        </w:rPr>
        <w:t>. После получения акцепта путем совершения оплаты, Исполнитель приступает к выполнению заказа. В случае</w:t>
      </w:r>
      <w:proofErr w:type="gramStart"/>
      <w:r w:rsidR="001D2573" w:rsidRPr="001D2573">
        <w:rPr>
          <w:rFonts w:ascii="Arial" w:eastAsia="Times New Roman" w:hAnsi="Arial" w:cs="Arial"/>
          <w:color w:val="686969"/>
          <w:sz w:val="21"/>
          <w:szCs w:val="21"/>
          <w:lang w:eastAsia="ru-RU"/>
        </w:rPr>
        <w:t>,</w:t>
      </w:r>
      <w:proofErr w:type="gramEnd"/>
      <w:r w:rsidR="001D2573" w:rsidRPr="001D2573">
        <w:rPr>
          <w:rFonts w:ascii="Arial" w:eastAsia="Times New Roman" w:hAnsi="Arial" w:cs="Arial"/>
          <w:color w:val="686969"/>
          <w:sz w:val="21"/>
          <w:szCs w:val="21"/>
          <w:lang w:eastAsia="ru-RU"/>
        </w:rPr>
        <w:t xml:space="preserve"> если Заказчик отказывается от условий договора и не акцептирует его в течение 24 часов с момента получения SMS-уведомления, заказ аннулируется, и Заказчик самостоятельно обращается в филиал Исполнителя, чтобы забрать аннулированный заказ.</w:t>
      </w:r>
      <w:r w:rsidR="001D2573"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A21C57">
        <w:rPr>
          <w:rFonts w:ascii="Arial" w:eastAsia="Times New Roman" w:hAnsi="Arial" w:cs="Arial"/>
          <w:color w:val="686969"/>
          <w:sz w:val="21"/>
          <w:szCs w:val="21"/>
          <w:lang w:eastAsia="ru-RU"/>
        </w:rPr>
        <w:t>6</w:t>
      </w:r>
      <w:r w:rsidR="001D2573" w:rsidRPr="001D2573">
        <w:rPr>
          <w:rFonts w:ascii="Arial" w:eastAsia="Times New Roman" w:hAnsi="Arial" w:cs="Arial"/>
          <w:color w:val="686969"/>
          <w:sz w:val="21"/>
          <w:szCs w:val="21"/>
          <w:lang w:eastAsia="ru-RU"/>
        </w:rPr>
        <w:t>. После выполнения заказа, Исполнитель связывается по телефону с Заказчиком и согласовывает дату, время и место доставки заказа. В случае</w:t>
      </w:r>
      <w:proofErr w:type="gramStart"/>
      <w:r w:rsidR="001D2573" w:rsidRPr="001D2573">
        <w:rPr>
          <w:rFonts w:ascii="Arial" w:eastAsia="Times New Roman" w:hAnsi="Arial" w:cs="Arial"/>
          <w:color w:val="686969"/>
          <w:sz w:val="21"/>
          <w:szCs w:val="21"/>
          <w:lang w:eastAsia="ru-RU"/>
        </w:rPr>
        <w:t>,</w:t>
      </w:r>
      <w:proofErr w:type="gramEnd"/>
      <w:r w:rsidR="001D2573" w:rsidRPr="001D2573">
        <w:rPr>
          <w:rFonts w:ascii="Arial" w:eastAsia="Times New Roman" w:hAnsi="Arial" w:cs="Arial"/>
          <w:color w:val="686969"/>
          <w:sz w:val="21"/>
          <w:szCs w:val="21"/>
          <w:lang w:eastAsia="ru-RU"/>
        </w:rPr>
        <w:t xml:space="preserve"> если заказ не был оплачен Заказчиком онлайн, Заказчик оплачивает заказ банковской картой через терминал курьеру Исполнителя. При этом Заказчик ставит подпись в квитанции-договоре о том, что заказ получил и претензий к Исполнителю не имеет.</w:t>
      </w:r>
      <w:r w:rsidR="001D2573"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1</w:t>
      </w:r>
      <w:r w:rsidR="001D2573" w:rsidRPr="001D2573">
        <w:rPr>
          <w:rFonts w:ascii="Arial" w:eastAsia="Times New Roman" w:hAnsi="Arial" w:cs="Arial"/>
          <w:color w:val="686969"/>
          <w:sz w:val="21"/>
          <w:szCs w:val="21"/>
          <w:lang w:eastAsia="ru-RU"/>
        </w:rPr>
        <w:t>.5.</w:t>
      </w:r>
      <w:r w:rsidR="00A21C57">
        <w:rPr>
          <w:rFonts w:ascii="Arial" w:eastAsia="Times New Roman" w:hAnsi="Arial" w:cs="Arial"/>
          <w:color w:val="686969"/>
          <w:sz w:val="21"/>
          <w:szCs w:val="21"/>
          <w:lang w:eastAsia="ru-RU"/>
        </w:rPr>
        <w:t>7</w:t>
      </w:r>
      <w:r w:rsidR="001D2573" w:rsidRPr="001D2573">
        <w:rPr>
          <w:rFonts w:ascii="Arial" w:eastAsia="Times New Roman" w:hAnsi="Arial" w:cs="Arial"/>
          <w:color w:val="686969"/>
          <w:sz w:val="21"/>
          <w:szCs w:val="21"/>
          <w:lang w:eastAsia="ru-RU"/>
        </w:rPr>
        <w:t xml:space="preserve">. Минимальная сумма заказа для вызова курьера Исполнителя на дом – </w:t>
      </w:r>
      <w:r w:rsidR="009F2D16">
        <w:rPr>
          <w:rFonts w:ascii="Arial" w:eastAsia="Times New Roman" w:hAnsi="Arial" w:cs="Arial"/>
          <w:color w:val="686969"/>
          <w:sz w:val="21"/>
          <w:szCs w:val="21"/>
          <w:lang w:eastAsia="ru-RU"/>
        </w:rPr>
        <w:t>49</w:t>
      </w:r>
      <w:r w:rsidR="001D2573" w:rsidRPr="001D2573">
        <w:rPr>
          <w:rFonts w:ascii="Arial" w:eastAsia="Times New Roman" w:hAnsi="Arial" w:cs="Arial"/>
          <w:color w:val="686969"/>
          <w:sz w:val="21"/>
          <w:szCs w:val="21"/>
          <w:lang w:eastAsia="ru-RU"/>
        </w:rPr>
        <w:t xml:space="preserve"> руб. При меньшей сумме доставка стоит </w:t>
      </w:r>
      <w:r w:rsidR="009F2D16">
        <w:rPr>
          <w:rFonts w:ascii="Arial" w:eastAsia="Times New Roman" w:hAnsi="Arial" w:cs="Arial"/>
          <w:color w:val="686969"/>
          <w:sz w:val="21"/>
          <w:szCs w:val="21"/>
          <w:lang w:eastAsia="ru-RU"/>
        </w:rPr>
        <w:t>20</w:t>
      </w:r>
      <w:r w:rsidR="001D2573" w:rsidRPr="001D2573">
        <w:rPr>
          <w:rFonts w:ascii="Arial" w:eastAsia="Times New Roman" w:hAnsi="Arial" w:cs="Arial"/>
          <w:color w:val="686969"/>
          <w:sz w:val="21"/>
          <w:szCs w:val="21"/>
          <w:lang w:eastAsia="ru-RU"/>
        </w:rPr>
        <w:t xml:space="preserve"> руб., что включает в себя и забор, и возврат вещей.</w:t>
      </w:r>
      <w:r w:rsidR="00A21C57">
        <w:rPr>
          <w:rFonts w:ascii="Arial" w:eastAsia="Times New Roman" w:hAnsi="Arial" w:cs="Arial"/>
          <w:color w:val="686969"/>
          <w:sz w:val="21"/>
          <w:szCs w:val="21"/>
          <w:lang w:eastAsia="ru-RU"/>
        </w:rPr>
        <w:t xml:space="preserve"> Радиус доставки указан на сайте </w:t>
      </w:r>
      <w:proofErr w:type="spellStart"/>
      <w:r w:rsidR="00A21C57">
        <w:rPr>
          <w:rFonts w:ascii="Arial" w:eastAsia="Times New Roman" w:hAnsi="Arial" w:cs="Arial"/>
          <w:color w:val="686969"/>
          <w:sz w:val="21"/>
          <w:szCs w:val="21"/>
          <w:lang w:val="en-US" w:eastAsia="ru-RU"/>
        </w:rPr>
        <w:t>riana</w:t>
      </w:r>
      <w:proofErr w:type="spellEnd"/>
      <w:r w:rsidR="00A21C57" w:rsidRPr="00294BC4">
        <w:rPr>
          <w:rFonts w:ascii="Arial" w:eastAsia="Times New Roman" w:hAnsi="Arial" w:cs="Arial"/>
          <w:color w:val="686969"/>
          <w:sz w:val="21"/>
          <w:szCs w:val="21"/>
          <w:lang w:eastAsia="ru-RU"/>
        </w:rPr>
        <w:t>.</w:t>
      </w:r>
      <w:r w:rsidR="00A21C57">
        <w:rPr>
          <w:rFonts w:ascii="Arial" w:eastAsia="Times New Roman" w:hAnsi="Arial" w:cs="Arial"/>
          <w:color w:val="686969"/>
          <w:sz w:val="21"/>
          <w:szCs w:val="21"/>
          <w:lang w:val="en-US" w:eastAsia="ru-RU"/>
        </w:rPr>
        <w:t>by</w:t>
      </w:r>
      <w:r w:rsidR="00A21C57" w:rsidRPr="00294BC4">
        <w:rPr>
          <w:rFonts w:ascii="Arial" w:eastAsia="Times New Roman" w:hAnsi="Arial" w:cs="Arial"/>
          <w:color w:val="686969"/>
          <w:sz w:val="21"/>
          <w:szCs w:val="21"/>
          <w:lang w:eastAsia="ru-RU"/>
        </w:rPr>
        <w:t>.</w:t>
      </w:r>
    </w:p>
    <w:p w:rsidR="001D2573" w:rsidRPr="001D2573" w:rsidRDefault="001D2573" w:rsidP="00A21C57">
      <w:pPr>
        <w:shd w:val="clear" w:color="auto" w:fill="FFFFFF"/>
        <w:spacing w:after="0" w:line="360" w:lineRule="auto"/>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br/>
      </w:r>
      <w:r w:rsidRPr="001D2573">
        <w:rPr>
          <w:rFonts w:ascii="Arial" w:eastAsia="Times New Roman" w:hAnsi="Arial" w:cs="Arial"/>
          <w:b/>
          <w:bCs/>
          <w:color w:val="686969"/>
          <w:sz w:val="21"/>
          <w:szCs w:val="21"/>
          <w:lang w:eastAsia="ru-RU"/>
        </w:rPr>
        <w:t>3.</w:t>
      </w:r>
      <w:r w:rsidR="009F2D16">
        <w:rPr>
          <w:rFonts w:ascii="Arial" w:eastAsia="Times New Roman" w:hAnsi="Arial" w:cs="Arial"/>
          <w:b/>
          <w:bCs/>
          <w:color w:val="686969"/>
          <w:sz w:val="21"/>
          <w:szCs w:val="21"/>
          <w:lang w:eastAsia="ru-RU"/>
        </w:rPr>
        <w:t>2</w:t>
      </w:r>
      <w:r w:rsidRPr="001D2573">
        <w:rPr>
          <w:rFonts w:ascii="Arial" w:eastAsia="Times New Roman" w:hAnsi="Arial" w:cs="Arial"/>
          <w:b/>
          <w:bCs/>
          <w:color w:val="686969"/>
          <w:sz w:val="21"/>
          <w:szCs w:val="21"/>
          <w:lang w:eastAsia="ru-RU"/>
        </w:rPr>
        <w:t>. Описание процедуры возврата денежных средств.</w:t>
      </w:r>
      <w:r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2</w:t>
      </w:r>
      <w:r w:rsidRPr="001D2573">
        <w:rPr>
          <w:rFonts w:ascii="Arial" w:eastAsia="Times New Roman" w:hAnsi="Arial" w:cs="Arial"/>
          <w:color w:val="686969"/>
          <w:sz w:val="21"/>
          <w:szCs w:val="21"/>
          <w:lang w:eastAsia="ru-RU"/>
        </w:rPr>
        <w:t>.</w:t>
      </w:r>
      <w:r w:rsidR="00294BC4">
        <w:rPr>
          <w:rFonts w:ascii="Arial" w:eastAsia="Times New Roman" w:hAnsi="Arial" w:cs="Arial"/>
          <w:color w:val="686969"/>
          <w:sz w:val="21"/>
          <w:szCs w:val="21"/>
          <w:lang w:eastAsia="ru-RU"/>
        </w:rPr>
        <w:t>1</w:t>
      </w:r>
      <w:r w:rsidRPr="001D2573">
        <w:rPr>
          <w:rFonts w:ascii="Arial" w:eastAsia="Times New Roman" w:hAnsi="Arial" w:cs="Arial"/>
          <w:color w:val="686969"/>
          <w:sz w:val="21"/>
          <w:szCs w:val="21"/>
          <w:lang w:eastAsia="ru-RU"/>
        </w:rPr>
        <w:t>. В случае</w:t>
      </w:r>
      <w:proofErr w:type="gramStart"/>
      <w:r w:rsidRPr="001D2573">
        <w:rPr>
          <w:rFonts w:ascii="Arial" w:eastAsia="Times New Roman" w:hAnsi="Arial" w:cs="Arial"/>
          <w:color w:val="686969"/>
          <w:sz w:val="21"/>
          <w:szCs w:val="21"/>
          <w:lang w:eastAsia="ru-RU"/>
        </w:rPr>
        <w:t>,</w:t>
      </w:r>
      <w:proofErr w:type="gramEnd"/>
      <w:r w:rsidRPr="001D2573">
        <w:rPr>
          <w:rFonts w:ascii="Arial" w:eastAsia="Times New Roman" w:hAnsi="Arial" w:cs="Arial"/>
          <w:color w:val="686969"/>
          <w:sz w:val="21"/>
          <w:szCs w:val="21"/>
          <w:lang w:eastAsia="ru-RU"/>
        </w:rPr>
        <w:t xml:space="preserve"> если услуги выполнены, и Заказчик не имеет претензий к качеству оказанных услуг, </w:t>
      </w:r>
      <w:r w:rsidR="00294BC4">
        <w:rPr>
          <w:rFonts w:ascii="Arial" w:eastAsia="Times New Roman" w:hAnsi="Arial" w:cs="Arial"/>
          <w:color w:val="686969"/>
          <w:sz w:val="21"/>
          <w:szCs w:val="21"/>
          <w:lang w:eastAsia="ru-RU"/>
        </w:rPr>
        <w:t xml:space="preserve">окончательный расчет осуществляется при выдаче готовых изделий </w:t>
      </w:r>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3.</w:t>
      </w:r>
      <w:r w:rsidR="009F2D16">
        <w:rPr>
          <w:rFonts w:ascii="Arial" w:eastAsia="Times New Roman" w:hAnsi="Arial" w:cs="Arial"/>
          <w:color w:val="686969"/>
          <w:sz w:val="21"/>
          <w:szCs w:val="21"/>
          <w:lang w:eastAsia="ru-RU"/>
        </w:rPr>
        <w:t>2</w:t>
      </w:r>
      <w:r w:rsidRPr="001D2573">
        <w:rPr>
          <w:rFonts w:ascii="Arial" w:eastAsia="Times New Roman" w:hAnsi="Arial" w:cs="Arial"/>
          <w:color w:val="686969"/>
          <w:sz w:val="21"/>
          <w:szCs w:val="21"/>
          <w:lang w:eastAsia="ru-RU"/>
        </w:rPr>
        <w:t>.</w:t>
      </w:r>
      <w:r w:rsidR="00294BC4">
        <w:rPr>
          <w:rFonts w:ascii="Arial" w:eastAsia="Times New Roman" w:hAnsi="Arial" w:cs="Arial"/>
          <w:color w:val="686969"/>
          <w:sz w:val="21"/>
          <w:szCs w:val="21"/>
          <w:lang w:eastAsia="ru-RU"/>
        </w:rPr>
        <w:t>2</w:t>
      </w:r>
      <w:r w:rsidRPr="001D2573">
        <w:rPr>
          <w:rFonts w:ascii="Arial" w:eastAsia="Times New Roman" w:hAnsi="Arial" w:cs="Arial"/>
          <w:color w:val="686969"/>
          <w:sz w:val="21"/>
          <w:szCs w:val="21"/>
          <w:lang w:eastAsia="ru-RU"/>
        </w:rPr>
        <w:t>. В случае</w:t>
      </w:r>
      <w:proofErr w:type="gramStart"/>
      <w:r w:rsidRPr="001D2573">
        <w:rPr>
          <w:rFonts w:ascii="Arial" w:eastAsia="Times New Roman" w:hAnsi="Arial" w:cs="Arial"/>
          <w:color w:val="686969"/>
          <w:sz w:val="21"/>
          <w:szCs w:val="21"/>
          <w:lang w:eastAsia="ru-RU"/>
        </w:rPr>
        <w:t>,</w:t>
      </w:r>
      <w:proofErr w:type="gramEnd"/>
      <w:r w:rsidRPr="001D2573">
        <w:rPr>
          <w:rFonts w:ascii="Arial" w:eastAsia="Times New Roman" w:hAnsi="Arial" w:cs="Arial"/>
          <w:color w:val="686969"/>
          <w:sz w:val="21"/>
          <w:szCs w:val="21"/>
          <w:lang w:eastAsia="ru-RU"/>
        </w:rPr>
        <w:t xml:space="preserve"> если Заказчик не доволен качеством оказанных услуг, он оформляет претензию в письменном виде и предоставляет её Исполнителю. Исполнитель в течение 1</w:t>
      </w:r>
      <w:r w:rsidR="009F2D16">
        <w:rPr>
          <w:rFonts w:ascii="Arial" w:eastAsia="Times New Roman" w:hAnsi="Arial" w:cs="Arial"/>
          <w:color w:val="686969"/>
          <w:sz w:val="21"/>
          <w:szCs w:val="21"/>
          <w:lang w:eastAsia="ru-RU"/>
        </w:rPr>
        <w:t>4</w:t>
      </w:r>
      <w:r w:rsidRPr="001D2573">
        <w:rPr>
          <w:rFonts w:ascii="Arial" w:eastAsia="Times New Roman" w:hAnsi="Arial" w:cs="Arial"/>
          <w:color w:val="686969"/>
          <w:sz w:val="21"/>
          <w:szCs w:val="21"/>
          <w:lang w:eastAsia="ru-RU"/>
        </w:rPr>
        <w:t xml:space="preserve"> календарных дней направляет ответ на претензию Заказчику. По согласованию сторон, может быть проведена химико-технологическая или товароведческая экспертиза после оказания бытовых услуг. Стороны прилагают все усилия для урегулирования претензии. При достижении решения по возврату денежных средств, Исполнитель производит возврат </w:t>
      </w:r>
      <w:r w:rsidRPr="001D2573">
        <w:rPr>
          <w:rFonts w:ascii="Arial" w:eastAsia="Times New Roman" w:hAnsi="Arial" w:cs="Arial"/>
          <w:color w:val="686969"/>
          <w:sz w:val="21"/>
          <w:szCs w:val="21"/>
          <w:lang w:eastAsia="ru-RU"/>
        </w:rPr>
        <w:lastRenderedPageBreak/>
        <w:t>наличным или безналичным способом (в зависимости от того, каким способом Заказчик изначально оплачивал заказ).</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4. Правила и предупреждения по оказанию услуг химчистки</w:t>
      </w:r>
    </w:p>
    <w:p w:rsidR="001D2573" w:rsidRPr="001D2573" w:rsidRDefault="001D2573" w:rsidP="00D5346F">
      <w:pPr>
        <w:shd w:val="clear" w:color="auto" w:fill="FFFFFF"/>
        <w:spacing w:after="100" w:afterAutospacing="1" w:line="360" w:lineRule="auto"/>
        <w:rPr>
          <w:rFonts w:ascii="Arial" w:eastAsia="Times New Roman" w:hAnsi="Arial" w:cs="Arial"/>
          <w:color w:val="686969"/>
          <w:sz w:val="21"/>
          <w:szCs w:val="21"/>
          <w:lang w:eastAsia="ru-RU"/>
        </w:rPr>
      </w:pPr>
      <w:r w:rsidRPr="001D2573">
        <w:rPr>
          <w:rFonts w:ascii="Arial" w:eastAsia="Times New Roman" w:hAnsi="Arial" w:cs="Arial"/>
          <w:b/>
          <w:bCs/>
          <w:color w:val="686969"/>
          <w:sz w:val="21"/>
          <w:szCs w:val="21"/>
          <w:lang w:eastAsia="ru-RU"/>
        </w:rPr>
        <w:t>4.1. Согласно Правилам бытового обслуживания населения, а также СТБ 151-2001, на изделиях после химической чистки допускаются:</w:t>
      </w:r>
      <w:r w:rsidRPr="001D2573">
        <w:rPr>
          <w:rFonts w:ascii="Arial" w:eastAsia="Times New Roman" w:hAnsi="Arial" w:cs="Arial"/>
          <w:color w:val="686969"/>
          <w:sz w:val="21"/>
          <w:szCs w:val="21"/>
          <w:lang w:eastAsia="ru-RU"/>
        </w:rPr>
        <w:br/>
        <w:t>4.1.1. Дефекты и пороки, неустранимые в процессе химчистки:</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 xml:space="preserve">пятна от косметики, лекарств, различных масел, закрепившиеся и окислившиеся пятна всех групп, </w:t>
      </w:r>
      <w:proofErr w:type="spellStart"/>
      <w:r w:rsidRPr="001D2573">
        <w:rPr>
          <w:rFonts w:ascii="Arial" w:eastAsia="Times New Roman" w:hAnsi="Arial" w:cs="Arial"/>
          <w:color w:val="686969"/>
          <w:sz w:val="21"/>
          <w:szCs w:val="21"/>
          <w:lang w:eastAsia="ru-RU"/>
        </w:rPr>
        <w:t>закрасы</w:t>
      </w:r>
      <w:proofErr w:type="spellEnd"/>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 xml:space="preserve">-вытравки цвета, </w:t>
      </w:r>
      <w:proofErr w:type="spellStart"/>
      <w:r w:rsidRPr="001D2573">
        <w:rPr>
          <w:rFonts w:ascii="Arial" w:eastAsia="Times New Roman" w:hAnsi="Arial" w:cs="Arial"/>
          <w:color w:val="686969"/>
          <w:sz w:val="21"/>
          <w:szCs w:val="21"/>
          <w:lang w:eastAsia="ru-RU"/>
        </w:rPr>
        <w:t>свалянность</w:t>
      </w:r>
      <w:proofErr w:type="spellEnd"/>
      <w:r w:rsidRPr="001D2573">
        <w:rPr>
          <w:rFonts w:ascii="Arial" w:eastAsia="Times New Roman" w:hAnsi="Arial" w:cs="Arial"/>
          <w:color w:val="686969"/>
          <w:sz w:val="21"/>
          <w:szCs w:val="21"/>
          <w:lang w:eastAsia="ru-RU"/>
        </w:rPr>
        <w:t xml:space="preserve"> и </w:t>
      </w:r>
      <w:proofErr w:type="spellStart"/>
      <w:r w:rsidRPr="001D2573">
        <w:rPr>
          <w:rFonts w:ascii="Arial" w:eastAsia="Times New Roman" w:hAnsi="Arial" w:cs="Arial"/>
          <w:color w:val="686969"/>
          <w:sz w:val="21"/>
          <w:szCs w:val="21"/>
          <w:lang w:eastAsia="ru-RU"/>
        </w:rPr>
        <w:t>натертость</w:t>
      </w:r>
      <w:proofErr w:type="spellEnd"/>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 xml:space="preserve">-желтизна (побурение), в том числе на изделиях из искусственного и натурального меха, образовавшаяся в результате окислительных процессов под воздействием света и погоды, а также в результате окисления жировых </w:t>
      </w:r>
      <w:proofErr w:type="spellStart"/>
      <w:r w:rsidRPr="001D2573">
        <w:rPr>
          <w:rFonts w:ascii="Arial" w:eastAsia="Times New Roman" w:hAnsi="Arial" w:cs="Arial"/>
          <w:color w:val="686969"/>
          <w:sz w:val="21"/>
          <w:szCs w:val="21"/>
          <w:lang w:eastAsia="ru-RU"/>
        </w:rPr>
        <w:t>запятнений</w:t>
      </w:r>
      <w:proofErr w:type="spellEnd"/>
      <w:r w:rsidRPr="001D2573">
        <w:rPr>
          <w:rFonts w:ascii="Arial" w:eastAsia="Times New Roman" w:hAnsi="Arial" w:cs="Arial"/>
          <w:color w:val="686969"/>
          <w:sz w:val="21"/>
          <w:szCs w:val="21"/>
          <w:lang w:eastAsia="ru-RU"/>
        </w:rPr>
        <w:t>, на подкладке - от действия загрязнений;</w:t>
      </w:r>
      <w:r w:rsidRPr="001D2573">
        <w:rPr>
          <w:rFonts w:ascii="Arial" w:eastAsia="Times New Roman" w:hAnsi="Arial" w:cs="Arial"/>
          <w:color w:val="686969"/>
          <w:sz w:val="21"/>
          <w:szCs w:val="21"/>
          <w:lang w:eastAsia="ru-RU"/>
        </w:rPr>
        <w:br/>
        <w:t>4.1.2.Скрытые дефекты и пороки, проявившиеся в процессе обработки:</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 xml:space="preserve">дефекты сырья и выделки (оспины, болячки, свищи, </w:t>
      </w:r>
      <w:proofErr w:type="spellStart"/>
      <w:r w:rsidRPr="001D2573">
        <w:rPr>
          <w:rFonts w:ascii="Arial" w:eastAsia="Times New Roman" w:hAnsi="Arial" w:cs="Arial"/>
          <w:color w:val="686969"/>
          <w:sz w:val="21"/>
          <w:szCs w:val="21"/>
          <w:lang w:eastAsia="ru-RU"/>
        </w:rPr>
        <w:t>тощесть</w:t>
      </w:r>
      <w:proofErr w:type="spellEnd"/>
      <w:r w:rsidRPr="001D2573">
        <w:rPr>
          <w:rFonts w:ascii="Arial" w:eastAsia="Times New Roman" w:hAnsi="Arial" w:cs="Arial"/>
          <w:color w:val="686969"/>
          <w:sz w:val="21"/>
          <w:szCs w:val="21"/>
          <w:lang w:eastAsia="ru-RU"/>
        </w:rPr>
        <w:t xml:space="preserve">, жилистость, </w:t>
      </w:r>
      <w:proofErr w:type="spellStart"/>
      <w:r w:rsidRPr="001D2573">
        <w:rPr>
          <w:rFonts w:ascii="Arial" w:eastAsia="Times New Roman" w:hAnsi="Arial" w:cs="Arial"/>
          <w:color w:val="686969"/>
          <w:sz w:val="21"/>
          <w:szCs w:val="21"/>
          <w:lang w:eastAsia="ru-RU"/>
        </w:rPr>
        <w:t>кожеедины</w:t>
      </w:r>
      <w:proofErr w:type="spellEnd"/>
      <w:r w:rsidRPr="001D2573">
        <w:rPr>
          <w:rFonts w:ascii="Arial" w:eastAsia="Times New Roman" w:hAnsi="Arial" w:cs="Arial"/>
          <w:color w:val="686969"/>
          <w:sz w:val="21"/>
          <w:szCs w:val="21"/>
          <w:lang w:eastAsia="ru-RU"/>
        </w:rPr>
        <w:t xml:space="preserve">, </w:t>
      </w:r>
      <w:proofErr w:type="spellStart"/>
      <w:r w:rsidRPr="001D2573">
        <w:rPr>
          <w:rFonts w:ascii="Arial" w:eastAsia="Times New Roman" w:hAnsi="Arial" w:cs="Arial"/>
          <w:color w:val="686969"/>
          <w:sz w:val="21"/>
          <w:szCs w:val="21"/>
          <w:lang w:eastAsia="ru-RU"/>
        </w:rPr>
        <w:t>молеедины</w:t>
      </w:r>
      <w:proofErr w:type="spellEnd"/>
      <w:r w:rsidRPr="001D2573">
        <w:rPr>
          <w:rFonts w:ascii="Arial" w:eastAsia="Times New Roman" w:hAnsi="Arial" w:cs="Arial"/>
          <w:color w:val="686969"/>
          <w:sz w:val="21"/>
          <w:szCs w:val="21"/>
          <w:lang w:eastAsia="ru-RU"/>
        </w:rPr>
        <w:t xml:space="preserve">, подрезь, </w:t>
      </w:r>
      <w:proofErr w:type="spellStart"/>
      <w:r w:rsidRPr="001D2573">
        <w:rPr>
          <w:rFonts w:ascii="Arial" w:eastAsia="Times New Roman" w:hAnsi="Arial" w:cs="Arial"/>
          <w:color w:val="686969"/>
          <w:sz w:val="21"/>
          <w:szCs w:val="21"/>
          <w:lang w:eastAsia="ru-RU"/>
        </w:rPr>
        <w:t>выхваты</w:t>
      </w:r>
      <w:proofErr w:type="spellEnd"/>
      <w:r w:rsidRPr="001D2573">
        <w:rPr>
          <w:rFonts w:ascii="Arial" w:eastAsia="Times New Roman" w:hAnsi="Arial" w:cs="Arial"/>
          <w:color w:val="686969"/>
          <w:sz w:val="21"/>
          <w:szCs w:val="21"/>
          <w:lang w:eastAsia="ru-RU"/>
        </w:rPr>
        <w:t xml:space="preserve">, утонение шкуры, неровный волос, сквозной волос, </w:t>
      </w:r>
      <w:proofErr w:type="spellStart"/>
      <w:r w:rsidRPr="001D2573">
        <w:rPr>
          <w:rFonts w:ascii="Arial" w:eastAsia="Times New Roman" w:hAnsi="Arial" w:cs="Arial"/>
          <w:color w:val="686969"/>
          <w:sz w:val="21"/>
          <w:szCs w:val="21"/>
          <w:lang w:eastAsia="ru-RU"/>
        </w:rPr>
        <w:t>отдушистость</w:t>
      </w:r>
      <w:proofErr w:type="spellEnd"/>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-жировые пятна и полосы, неоднородное сырье и др.);</w:t>
      </w:r>
      <w:r w:rsidRPr="001D2573">
        <w:rPr>
          <w:rFonts w:ascii="Arial" w:eastAsia="Times New Roman" w:hAnsi="Arial" w:cs="Arial"/>
          <w:color w:val="686969"/>
          <w:sz w:val="21"/>
          <w:szCs w:val="21"/>
          <w:lang w:eastAsia="ru-RU"/>
        </w:rPr>
        <w:br/>
        <w:t>-дефекты ткацкого, красильно-отделочного и швейного производства;</w:t>
      </w:r>
      <w:r w:rsidRPr="001D2573">
        <w:rPr>
          <w:rFonts w:ascii="Arial" w:eastAsia="Times New Roman" w:hAnsi="Arial" w:cs="Arial"/>
          <w:color w:val="686969"/>
          <w:sz w:val="21"/>
          <w:szCs w:val="21"/>
          <w:lang w:eastAsia="ru-RU"/>
        </w:rPr>
        <w:br/>
        <w:t>-изменение оттенка цвета;</w:t>
      </w:r>
      <w:r w:rsidRPr="001D2573">
        <w:rPr>
          <w:rFonts w:ascii="Arial" w:eastAsia="Times New Roman" w:hAnsi="Arial" w:cs="Arial"/>
          <w:color w:val="686969"/>
          <w:sz w:val="21"/>
          <w:szCs w:val="21"/>
          <w:lang w:eastAsia="ru-RU"/>
        </w:rPr>
        <w:br/>
        <w:t>-</w:t>
      </w:r>
      <w:proofErr w:type="spellStart"/>
      <w:r w:rsidRPr="001D2573">
        <w:rPr>
          <w:rFonts w:ascii="Arial" w:eastAsia="Times New Roman" w:hAnsi="Arial" w:cs="Arial"/>
          <w:color w:val="686969"/>
          <w:sz w:val="21"/>
          <w:szCs w:val="21"/>
          <w:lang w:eastAsia="ru-RU"/>
        </w:rPr>
        <w:t>разнооттеночность</w:t>
      </w:r>
      <w:proofErr w:type="spellEnd"/>
      <w:r w:rsidRPr="001D2573">
        <w:rPr>
          <w:rFonts w:ascii="Arial" w:eastAsia="Times New Roman" w:hAnsi="Arial" w:cs="Arial"/>
          <w:color w:val="686969"/>
          <w:sz w:val="21"/>
          <w:szCs w:val="21"/>
          <w:lang w:eastAsia="ru-RU"/>
        </w:rPr>
        <w:t xml:space="preserve"> по деталям;</w:t>
      </w:r>
      <w:r w:rsidRPr="001D2573">
        <w:rPr>
          <w:rFonts w:ascii="Arial" w:eastAsia="Times New Roman" w:hAnsi="Arial" w:cs="Arial"/>
          <w:color w:val="686969"/>
          <w:sz w:val="21"/>
          <w:szCs w:val="21"/>
          <w:lang w:eastAsia="ru-RU"/>
        </w:rPr>
        <w:br/>
        <w:t>-</w:t>
      </w:r>
      <w:proofErr w:type="spellStart"/>
      <w:r w:rsidRPr="001D2573">
        <w:rPr>
          <w:rFonts w:ascii="Arial" w:eastAsia="Times New Roman" w:hAnsi="Arial" w:cs="Arial"/>
          <w:color w:val="686969"/>
          <w:sz w:val="21"/>
          <w:szCs w:val="21"/>
          <w:lang w:eastAsia="ru-RU"/>
        </w:rPr>
        <w:t>закрасы</w:t>
      </w:r>
      <w:proofErr w:type="spellEnd"/>
      <w:r w:rsidRPr="001D2573">
        <w:rPr>
          <w:rFonts w:ascii="Arial" w:eastAsia="Times New Roman" w:hAnsi="Arial" w:cs="Arial"/>
          <w:color w:val="686969"/>
          <w:sz w:val="21"/>
          <w:szCs w:val="21"/>
          <w:lang w:eastAsia="ru-RU"/>
        </w:rPr>
        <w:t xml:space="preserve"> вследствие неправильного подбора материалов (утепляющие подкладки, воротники и др.);</w:t>
      </w:r>
      <w:r w:rsidRPr="001D2573">
        <w:rPr>
          <w:rFonts w:ascii="Arial" w:eastAsia="Times New Roman" w:hAnsi="Arial" w:cs="Arial"/>
          <w:color w:val="686969"/>
          <w:sz w:val="21"/>
          <w:szCs w:val="21"/>
          <w:lang w:eastAsia="ru-RU"/>
        </w:rPr>
        <w:br/>
        <w:t>-затеки и ореолы на изделиях из плащевых тканей с пленочным покрытием или утепленных пухом;</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миграция клея и полимерной крошки с дублирующих материалов на лицевую сторону изделия;</w:t>
      </w:r>
      <w:r w:rsidRPr="001D2573">
        <w:rPr>
          <w:rFonts w:ascii="Arial" w:eastAsia="Times New Roman" w:hAnsi="Arial" w:cs="Arial"/>
          <w:color w:val="686969"/>
          <w:sz w:val="21"/>
          <w:szCs w:val="21"/>
          <w:lang w:eastAsia="ru-RU"/>
        </w:rPr>
        <w:br/>
        <w:t>-пятна, полосы вследствие истирания одного из видов волокон на изделиях из меланжевых тканей и трикотажных полотен;</w:t>
      </w:r>
      <w:r w:rsidRPr="001D2573">
        <w:rPr>
          <w:rFonts w:ascii="Arial" w:eastAsia="Times New Roman" w:hAnsi="Arial" w:cs="Arial"/>
          <w:color w:val="686969"/>
          <w:sz w:val="21"/>
          <w:szCs w:val="21"/>
          <w:lang w:eastAsia="ru-RU"/>
        </w:rPr>
        <w:br/>
        <w:t>-отслоения завитков меха, пленочного покрытия, ворсового покрытия, расслоение сдублированных материалов вследствие старения полимерных материалов и клеевых композиций;</w:t>
      </w:r>
      <w:r w:rsidRPr="001D2573">
        <w:rPr>
          <w:rFonts w:ascii="Arial" w:eastAsia="Times New Roman" w:hAnsi="Arial" w:cs="Arial"/>
          <w:color w:val="686969"/>
          <w:sz w:val="21"/>
          <w:szCs w:val="21"/>
          <w:lang w:eastAsia="ru-RU"/>
        </w:rPr>
        <w:br/>
        <w:t>-частичное или полное удаление полимерного покрытия на изделиях мехового и кожевенного велюра с пигментн</w:t>
      </w:r>
      <w:proofErr w:type="gramStart"/>
      <w:r w:rsidRPr="001D2573">
        <w:rPr>
          <w:rFonts w:ascii="Arial" w:eastAsia="Times New Roman" w:hAnsi="Arial" w:cs="Arial"/>
          <w:color w:val="686969"/>
          <w:sz w:val="21"/>
          <w:szCs w:val="21"/>
          <w:lang w:eastAsia="ru-RU"/>
        </w:rPr>
        <w:t>о-</w:t>
      </w:r>
      <w:proofErr w:type="gramEnd"/>
      <w:r w:rsidRPr="001D2573">
        <w:rPr>
          <w:rFonts w:ascii="Arial" w:eastAsia="Times New Roman" w:hAnsi="Arial" w:cs="Arial"/>
          <w:color w:val="686969"/>
          <w:sz w:val="21"/>
          <w:szCs w:val="21"/>
          <w:lang w:eastAsia="ru-RU"/>
        </w:rPr>
        <w:t xml:space="preserve"> покрывающей отделкой («</w:t>
      </w:r>
      <w:proofErr w:type="spellStart"/>
      <w:r w:rsidRPr="001D2573">
        <w:rPr>
          <w:rFonts w:ascii="Arial" w:eastAsia="Times New Roman" w:hAnsi="Arial" w:cs="Arial"/>
          <w:color w:val="686969"/>
          <w:sz w:val="21"/>
          <w:szCs w:val="21"/>
          <w:lang w:eastAsia="ru-RU"/>
        </w:rPr>
        <w:t>крэк</w:t>
      </w:r>
      <w:proofErr w:type="spellEnd"/>
      <w:r w:rsidRPr="001D2573">
        <w:rPr>
          <w:rFonts w:ascii="Arial" w:eastAsia="Times New Roman" w:hAnsi="Arial" w:cs="Arial"/>
          <w:color w:val="686969"/>
          <w:sz w:val="21"/>
          <w:szCs w:val="21"/>
          <w:lang w:eastAsia="ru-RU"/>
        </w:rPr>
        <w:t>», «пропитки», «лазер», «мрамор» и т.п.), а также кож покрывного покрытия;</w:t>
      </w:r>
      <w:r w:rsidRPr="001D2573">
        <w:rPr>
          <w:rFonts w:ascii="Arial" w:eastAsia="Times New Roman" w:hAnsi="Arial" w:cs="Arial"/>
          <w:color w:val="686969"/>
          <w:sz w:val="21"/>
          <w:szCs w:val="21"/>
          <w:lang w:eastAsia="ru-RU"/>
        </w:rPr>
        <w:br/>
        <w:t xml:space="preserve">-частичное или полное повреждение рисунка, нанесенного методом </w:t>
      </w:r>
      <w:proofErr w:type="spellStart"/>
      <w:r w:rsidRPr="001D2573">
        <w:rPr>
          <w:rFonts w:ascii="Arial" w:eastAsia="Times New Roman" w:hAnsi="Arial" w:cs="Arial"/>
          <w:color w:val="686969"/>
          <w:sz w:val="21"/>
          <w:szCs w:val="21"/>
          <w:lang w:eastAsia="ru-RU"/>
        </w:rPr>
        <w:t>шелкографии</w:t>
      </w:r>
      <w:proofErr w:type="spellEnd"/>
      <w:r w:rsidRPr="001D2573">
        <w:rPr>
          <w:rFonts w:ascii="Arial" w:eastAsia="Times New Roman" w:hAnsi="Arial" w:cs="Arial"/>
          <w:color w:val="686969"/>
          <w:sz w:val="21"/>
          <w:szCs w:val="21"/>
          <w:lang w:eastAsia="ru-RU"/>
        </w:rPr>
        <w:t xml:space="preserve"> или </w:t>
      </w:r>
      <w:proofErr w:type="spellStart"/>
      <w:r w:rsidRPr="001D2573">
        <w:rPr>
          <w:rFonts w:ascii="Arial" w:eastAsia="Times New Roman" w:hAnsi="Arial" w:cs="Arial"/>
          <w:color w:val="686969"/>
          <w:sz w:val="21"/>
          <w:szCs w:val="21"/>
          <w:lang w:eastAsia="ru-RU"/>
        </w:rPr>
        <w:t>термопереводных</w:t>
      </w:r>
      <w:proofErr w:type="spellEnd"/>
      <w:r w:rsidRPr="001D2573">
        <w:rPr>
          <w:rFonts w:ascii="Arial" w:eastAsia="Times New Roman" w:hAnsi="Arial" w:cs="Arial"/>
          <w:color w:val="686969"/>
          <w:sz w:val="21"/>
          <w:szCs w:val="21"/>
          <w:lang w:eastAsia="ru-RU"/>
        </w:rPr>
        <w:t xml:space="preserve"> аппликаций;</w:t>
      </w:r>
      <w:r w:rsidRPr="001D2573">
        <w:rPr>
          <w:rFonts w:ascii="Arial" w:eastAsia="Times New Roman" w:hAnsi="Arial" w:cs="Arial"/>
          <w:color w:val="686969"/>
          <w:sz w:val="21"/>
          <w:szCs w:val="21"/>
          <w:lang w:eastAsia="ru-RU"/>
        </w:rPr>
        <w:br/>
        <w:t xml:space="preserve">-нарушение рисунка ворса, полученного методом </w:t>
      </w:r>
      <w:proofErr w:type="spellStart"/>
      <w:r w:rsidRPr="001D2573">
        <w:rPr>
          <w:rFonts w:ascii="Arial" w:eastAsia="Times New Roman" w:hAnsi="Arial" w:cs="Arial"/>
          <w:color w:val="686969"/>
          <w:sz w:val="21"/>
          <w:szCs w:val="21"/>
          <w:lang w:eastAsia="ru-RU"/>
        </w:rPr>
        <w:t>термофиксации</w:t>
      </w:r>
      <w:proofErr w:type="spellEnd"/>
      <w:r w:rsidRPr="001D2573">
        <w:rPr>
          <w:rFonts w:ascii="Arial" w:eastAsia="Times New Roman" w:hAnsi="Arial" w:cs="Arial"/>
          <w:color w:val="686969"/>
          <w:sz w:val="21"/>
          <w:szCs w:val="21"/>
          <w:lang w:eastAsia="ru-RU"/>
        </w:rPr>
        <w:t>;</w:t>
      </w:r>
      <w:r w:rsidRPr="001D2573">
        <w:rPr>
          <w:rFonts w:ascii="Arial" w:eastAsia="Times New Roman" w:hAnsi="Arial" w:cs="Arial"/>
          <w:color w:val="686969"/>
          <w:sz w:val="21"/>
          <w:szCs w:val="21"/>
          <w:lang w:eastAsia="ru-RU"/>
        </w:rPr>
        <w:br/>
        <w:t xml:space="preserve">-вытягивание петель, нарушение целостности на изделиях из тканей фасонного переплетения (букле, завиток, </w:t>
      </w:r>
      <w:proofErr w:type="spellStart"/>
      <w:r w:rsidRPr="001D2573">
        <w:rPr>
          <w:rFonts w:ascii="Arial" w:eastAsia="Times New Roman" w:hAnsi="Arial" w:cs="Arial"/>
          <w:color w:val="686969"/>
          <w:sz w:val="21"/>
          <w:szCs w:val="21"/>
          <w:lang w:eastAsia="ru-RU"/>
        </w:rPr>
        <w:t>жаккард</w:t>
      </w:r>
      <w:proofErr w:type="spellEnd"/>
      <w:r w:rsidRPr="001D2573">
        <w:rPr>
          <w:rFonts w:ascii="Arial" w:eastAsia="Times New Roman" w:hAnsi="Arial" w:cs="Arial"/>
          <w:color w:val="686969"/>
          <w:sz w:val="21"/>
          <w:szCs w:val="21"/>
          <w:lang w:eastAsia="ru-RU"/>
        </w:rPr>
        <w:t>), спуск петель и затяжки на трикотажных изделиях;</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потеря объемности нетканого синтетического утеплителя;</w:t>
      </w:r>
      <w:r w:rsidRPr="001D2573">
        <w:rPr>
          <w:rFonts w:ascii="Arial" w:eastAsia="Times New Roman" w:hAnsi="Arial" w:cs="Arial"/>
          <w:color w:val="686969"/>
          <w:sz w:val="21"/>
          <w:szCs w:val="21"/>
          <w:lang w:eastAsia="ru-RU"/>
        </w:rPr>
        <w:br/>
        <w:t xml:space="preserve">-деформация изделий, изготовленных из высокоусадочных волокон, а также изделий из натуральных кож, изготовленных из неоднородного сырья и подвергнутых значительной </w:t>
      </w:r>
      <w:r w:rsidRPr="001D2573">
        <w:rPr>
          <w:rFonts w:ascii="Arial" w:eastAsia="Times New Roman" w:hAnsi="Arial" w:cs="Arial"/>
          <w:color w:val="686969"/>
          <w:sz w:val="21"/>
          <w:szCs w:val="21"/>
          <w:lang w:eastAsia="ru-RU"/>
        </w:rPr>
        <w:lastRenderedPageBreak/>
        <w:t>вытяжке при пошиве;</w:t>
      </w:r>
      <w:r w:rsidRPr="001D2573">
        <w:rPr>
          <w:rFonts w:ascii="Arial" w:eastAsia="Times New Roman" w:hAnsi="Arial" w:cs="Arial"/>
          <w:color w:val="686969"/>
          <w:sz w:val="21"/>
          <w:szCs w:val="21"/>
          <w:lang w:eastAsia="ru-RU"/>
        </w:rPr>
        <w:br/>
        <w:t xml:space="preserve">-белесоватость и вытертость в местах интенсивного трения и действия </w:t>
      </w:r>
      <w:proofErr w:type="spellStart"/>
      <w:r w:rsidRPr="001D2573">
        <w:rPr>
          <w:rFonts w:ascii="Arial" w:eastAsia="Times New Roman" w:hAnsi="Arial" w:cs="Arial"/>
          <w:color w:val="686969"/>
          <w:sz w:val="21"/>
          <w:szCs w:val="21"/>
          <w:lang w:eastAsia="ru-RU"/>
        </w:rPr>
        <w:t>потосальных</w:t>
      </w:r>
      <w:proofErr w:type="spellEnd"/>
      <w:r w:rsidRPr="001D2573">
        <w:rPr>
          <w:rFonts w:ascii="Arial" w:eastAsia="Times New Roman" w:hAnsi="Arial" w:cs="Arial"/>
          <w:color w:val="686969"/>
          <w:sz w:val="21"/>
          <w:szCs w:val="21"/>
          <w:lang w:eastAsia="ru-RU"/>
        </w:rPr>
        <w:t xml:space="preserve"> загрязнений;</w:t>
      </w:r>
      <w:r w:rsidRPr="001D2573">
        <w:rPr>
          <w:rFonts w:ascii="Arial" w:eastAsia="Times New Roman" w:hAnsi="Arial" w:cs="Arial"/>
          <w:color w:val="686969"/>
          <w:sz w:val="21"/>
          <w:szCs w:val="21"/>
          <w:lang w:eastAsia="ru-RU"/>
        </w:rPr>
        <w:br/>
        <w:t xml:space="preserve">-нарушение целостности изделий в результате воздействия едких химических веществ, молевых и механических повреждений, подкладки, ослабленной от трения и действия пота, </w:t>
      </w:r>
      <w:proofErr w:type="spellStart"/>
      <w:r w:rsidRPr="001D2573">
        <w:rPr>
          <w:rFonts w:ascii="Arial" w:eastAsia="Times New Roman" w:hAnsi="Arial" w:cs="Arial"/>
          <w:color w:val="686969"/>
          <w:sz w:val="21"/>
          <w:szCs w:val="21"/>
          <w:lang w:eastAsia="ru-RU"/>
        </w:rPr>
        <w:t>обтрепывание</w:t>
      </w:r>
      <w:proofErr w:type="spellEnd"/>
      <w:r w:rsidRPr="001D2573">
        <w:rPr>
          <w:rFonts w:ascii="Arial" w:eastAsia="Times New Roman" w:hAnsi="Arial" w:cs="Arial"/>
          <w:color w:val="686969"/>
          <w:sz w:val="21"/>
          <w:szCs w:val="21"/>
          <w:lang w:eastAsia="ru-RU"/>
        </w:rPr>
        <w:t xml:space="preserve"> нитей в особо потертых местах;</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блеск на изделиях из шерстяных тканей вследствие истирания чешуйчатого слоя кератина, «</w:t>
      </w:r>
      <w:proofErr w:type="spellStart"/>
      <w:r w:rsidRPr="001D2573">
        <w:rPr>
          <w:rFonts w:ascii="Arial" w:eastAsia="Times New Roman" w:hAnsi="Arial" w:cs="Arial"/>
          <w:color w:val="686969"/>
          <w:sz w:val="21"/>
          <w:szCs w:val="21"/>
          <w:lang w:eastAsia="ru-RU"/>
        </w:rPr>
        <w:t>пиллинг</w:t>
      </w:r>
      <w:proofErr w:type="spellEnd"/>
      <w:r w:rsidRPr="001D2573">
        <w:rPr>
          <w:rFonts w:ascii="Arial" w:eastAsia="Times New Roman" w:hAnsi="Arial" w:cs="Arial"/>
          <w:color w:val="686969"/>
          <w:sz w:val="21"/>
          <w:szCs w:val="21"/>
          <w:lang w:eastAsia="ru-RU"/>
        </w:rPr>
        <w:t>» (скатывание волокон в комочки);</w:t>
      </w:r>
      <w:r w:rsidRPr="001D2573">
        <w:rPr>
          <w:rFonts w:ascii="Arial" w:eastAsia="Times New Roman" w:hAnsi="Arial" w:cs="Arial"/>
          <w:color w:val="686969"/>
          <w:sz w:val="21"/>
          <w:szCs w:val="21"/>
          <w:lang w:eastAsia="ru-RU"/>
        </w:rPr>
        <w:br/>
        <w:t xml:space="preserve">-обрыв </w:t>
      </w:r>
      <w:proofErr w:type="spellStart"/>
      <w:r w:rsidRPr="001D2573">
        <w:rPr>
          <w:rFonts w:ascii="Arial" w:eastAsia="Times New Roman" w:hAnsi="Arial" w:cs="Arial"/>
          <w:color w:val="686969"/>
          <w:sz w:val="21"/>
          <w:szCs w:val="21"/>
          <w:lang w:eastAsia="ru-RU"/>
        </w:rPr>
        <w:t>подплечников</w:t>
      </w:r>
      <w:proofErr w:type="spellEnd"/>
      <w:r w:rsidRPr="001D2573">
        <w:rPr>
          <w:rFonts w:ascii="Arial" w:eastAsia="Times New Roman" w:hAnsi="Arial" w:cs="Arial"/>
          <w:color w:val="686969"/>
          <w:sz w:val="21"/>
          <w:szCs w:val="21"/>
          <w:lang w:eastAsia="ru-RU"/>
        </w:rPr>
        <w:t>, потеря пуха, отклеивание заплат, подгибов и т.п.;</w:t>
      </w:r>
      <w:r w:rsidRPr="001D2573">
        <w:rPr>
          <w:rFonts w:ascii="Arial" w:eastAsia="Times New Roman" w:hAnsi="Arial" w:cs="Arial"/>
          <w:color w:val="686969"/>
          <w:sz w:val="21"/>
          <w:szCs w:val="21"/>
          <w:lang w:eastAsia="ru-RU"/>
        </w:rPr>
        <w:br/>
        <w:t>-увеличение жесткости.</w:t>
      </w:r>
      <w:r w:rsidRPr="001D2573">
        <w:rPr>
          <w:rFonts w:ascii="Arial" w:eastAsia="Times New Roman" w:hAnsi="Arial" w:cs="Arial"/>
          <w:color w:val="686969"/>
          <w:sz w:val="21"/>
          <w:szCs w:val="21"/>
          <w:lang w:eastAsia="ru-RU"/>
        </w:rPr>
        <w:br/>
      </w:r>
      <w:r w:rsidRPr="001D2573">
        <w:rPr>
          <w:rFonts w:ascii="Arial" w:eastAsia="Times New Roman" w:hAnsi="Arial" w:cs="Arial"/>
          <w:b/>
          <w:bCs/>
          <w:color w:val="686969"/>
          <w:sz w:val="21"/>
          <w:szCs w:val="21"/>
          <w:lang w:eastAsia="ru-RU"/>
        </w:rPr>
        <w:t>4.2. Согласно СТБ 150-2002, после перекрашивания на изделиях допускаются:</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 xml:space="preserve">неравномерная окраска в сильно вытертых или выгоревших местах, на линиях перегиба, </w:t>
      </w:r>
      <w:proofErr w:type="spellStart"/>
      <w:r w:rsidRPr="001D2573">
        <w:rPr>
          <w:rFonts w:ascii="Arial" w:eastAsia="Times New Roman" w:hAnsi="Arial" w:cs="Arial"/>
          <w:color w:val="686969"/>
          <w:sz w:val="21"/>
          <w:szCs w:val="21"/>
          <w:lang w:eastAsia="ru-RU"/>
        </w:rPr>
        <w:t>разнооттеночность</w:t>
      </w:r>
      <w:proofErr w:type="spellEnd"/>
      <w:r w:rsidRPr="001D2573">
        <w:rPr>
          <w:rFonts w:ascii="Arial" w:eastAsia="Times New Roman" w:hAnsi="Arial" w:cs="Arial"/>
          <w:color w:val="686969"/>
          <w:sz w:val="21"/>
          <w:szCs w:val="21"/>
          <w:lang w:eastAsia="ru-RU"/>
        </w:rPr>
        <w:t xml:space="preserve">, темные и светлые пятна, образовавшиеся в местах </w:t>
      </w:r>
      <w:proofErr w:type="spellStart"/>
      <w:r w:rsidRPr="001D2573">
        <w:rPr>
          <w:rFonts w:ascii="Arial" w:eastAsia="Times New Roman" w:hAnsi="Arial" w:cs="Arial"/>
          <w:color w:val="686969"/>
          <w:sz w:val="21"/>
          <w:szCs w:val="21"/>
          <w:lang w:eastAsia="ru-RU"/>
        </w:rPr>
        <w:t>запятнений</w:t>
      </w:r>
      <w:proofErr w:type="spellEnd"/>
      <w:r w:rsidRPr="001D2573">
        <w:rPr>
          <w:rFonts w:ascii="Arial" w:eastAsia="Times New Roman" w:hAnsi="Arial" w:cs="Arial"/>
          <w:color w:val="686969"/>
          <w:sz w:val="21"/>
          <w:szCs w:val="21"/>
          <w:lang w:eastAsia="ru-RU"/>
        </w:rPr>
        <w:t xml:space="preserve"> различных групп;</w:t>
      </w:r>
      <w:r w:rsidRPr="001D2573">
        <w:rPr>
          <w:rFonts w:ascii="Arial" w:eastAsia="Times New Roman" w:hAnsi="Arial" w:cs="Arial"/>
          <w:color w:val="686969"/>
          <w:sz w:val="21"/>
          <w:szCs w:val="21"/>
          <w:lang w:eastAsia="ru-RU"/>
        </w:rPr>
        <w:br/>
        <w:t>-нарушение целостности изделий в результате имеющихся повреждений до перекрашивания;</w:t>
      </w:r>
      <w:r w:rsidRPr="001D2573">
        <w:rPr>
          <w:rFonts w:ascii="Arial" w:eastAsia="Times New Roman" w:hAnsi="Arial" w:cs="Arial"/>
          <w:color w:val="686969"/>
          <w:sz w:val="21"/>
          <w:szCs w:val="21"/>
          <w:lang w:eastAsia="ru-RU"/>
        </w:rPr>
        <w:br/>
        <w:t xml:space="preserve">-жесткость и ломкость </w:t>
      </w:r>
      <w:proofErr w:type="spellStart"/>
      <w:r w:rsidRPr="001D2573">
        <w:rPr>
          <w:rFonts w:ascii="Arial" w:eastAsia="Times New Roman" w:hAnsi="Arial" w:cs="Arial"/>
          <w:color w:val="686969"/>
          <w:sz w:val="21"/>
          <w:szCs w:val="21"/>
          <w:lang w:eastAsia="ru-RU"/>
        </w:rPr>
        <w:t>кожевой</w:t>
      </w:r>
      <w:proofErr w:type="spellEnd"/>
      <w:r w:rsidRPr="001D2573">
        <w:rPr>
          <w:rFonts w:ascii="Arial" w:eastAsia="Times New Roman" w:hAnsi="Arial" w:cs="Arial"/>
          <w:color w:val="686969"/>
          <w:sz w:val="21"/>
          <w:szCs w:val="21"/>
          <w:lang w:eastAsia="ru-RU"/>
        </w:rPr>
        <w:t xml:space="preserve"> ткани;</w:t>
      </w:r>
      <w:r w:rsidRPr="001D2573">
        <w:rPr>
          <w:rFonts w:ascii="Arial" w:eastAsia="Times New Roman" w:hAnsi="Arial" w:cs="Arial"/>
          <w:color w:val="686969"/>
          <w:sz w:val="21"/>
          <w:szCs w:val="21"/>
          <w:lang w:eastAsia="ru-RU"/>
        </w:rPr>
        <w:br/>
        <w:t>-изменение линейных размеров и деформация изделий, изготовленных с применением клеевых прокладочных материалов, из натурального меха, спилка, овчин, а также сшитых из сильно вытянутых шкур при пошиве;</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белесоватые закостенелые пятна в местах прижизненных дефектов шкур животных.</w:t>
      </w:r>
      <w:r w:rsidRPr="001D2573">
        <w:rPr>
          <w:rFonts w:ascii="Arial" w:eastAsia="Times New Roman" w:hAnsi="Arial" w:cs="Arial"/>
          <w:color w:val="686969"/>
          <w:sz w:val="21"/>
          <w:szCs w:val="21"/>
          <w:lang w:eastAsia="ru-RU"/>
        </w:rPr>
        <w:br/>
      </w:r>
      <w:r w:rsidRPr="001D2573">
        <w:rPr>
          <w:rFonts w:ascii="Arial" w:eastAsia="Times New Roman" w:hAnsi="Arial" w:cs="Arial"/>
          <w:b/>
          <w:bCs/>
          <w:color w:val="686969"/>
          <w:sz w:val="21"/>
          <w:szCs w:val="21"/>
          <w:lang w:eastAsia="ru-RU"/>
        </w:rPr>
        <w:t>4.3. Химчистка не несет ответственность за порчу изделия и качество чистки, если:</w:t>
      </w:r>
      <w:r w:rsidRPr="001D2573">
        <w:rPr>
          <w:rFonts w:ascii="Arial" w:eastAsia="Times New Roman" w:hAnsi="Arial" w:cs="Arial"/>
          <w:color w:val="686969"/>
          <w:sz w:val="21"/>
          <w:szCs w:val="21"/>
          <w:lang w:eastAsia="ru-RU"/>
        </w:rPr>
        <w:br/>
        <w:t>4.3.1. Отсутствует или неверно составлена маркировка с символами по уходу.</w:t>
      </w:r>
      <w:proofErr w:type="gramStart"/>
      <w:r w:rsidRPr="001D2573">
        <w:rPr>
          <w:rFonts w:ascii="Arial" w:eastAsia="Times New Roman" w:hAnsi="Arial" w:cs="Arial"/>
          <w:color w:val="686969"/>
          <w:sz w:val="21"/>
          <w:szCs w:val="21"/>
          <w:lang w:eastAsia="ru-RU"/>
        </w:rPr>
        <w:br/>
        <w:t>-</w:t>
      </w:r>
      <w:proofErr w:type="gramEnd"/>
      <w:r w:rsidRPr="001D2573">
        <w:rPr>
          <w:rFonts w:ascii="Arial" w:eastAsia="Times New Roman" w:hAnsi="Arial" w:cs="Arial"/>
          <w:color w:val="686969"/>
          <w:sz w:val="21"/>
          <w:szCs w:val="21"/>
          <w:lang w:eastAsia="ru-RU"/>
        </w:rPr>
        <w:t>Изделия изготовлены с нарушением технологии кроя и шитья (использование некачественного материала, ниток, наличие неправильного крепления деталей и пр.).</w:t>
      </w:r>
      <w:r w:rsidRPr="001D2573">
        <w:rPr>
          <w:rFonts w:ascii="Arial" w:eastAsia="Times New Roman" w:hAnsi="Arial" w:cs="Arial"/>
          <w:color w:val="686969"/>
          <w:sz w:val="21"/>
          <w:szCs w:val="21"/>
          <w:lang w:eastAsia="ru-RU"/>
        </w:rPr>
        <w:br/>
        <w:t>-Была проведена неквалифицированная домашняя обработка.</w:t>
      </w:r>
      <w:r w:rsidRPr="001D2573">
        <w:rPr>
          <w:rFonts w:ascii="Arial" w:eastAsia="Times New Roman" w:hAnsi="Arial" w:cs="Arial"/>
          <w:color w:val="686969"/>
          <w:sz w:val="21"/>
          <w:szCs w:val="21"/>
          <w:lang w:eastAsia="ru-RU"/>
        </w:rPr>
        <w:br/>
        <w:t>-Изделие произведено кустарным способом.</w:t>
      </w:r>
      <w:r w:rsidRPr="001D2573">
        <w:rPr>
          <w:rFonts w:ascii="Arial" w:eastAsia="Times New Roman" w:hAnsi="Arial" w:cs="Arial"/>
          <w:color w:val="686969"/>
          <w:sz w:val="21"/>
          <w:szCs w:val="21"/>
          <w:lang w:eastAsia="ru-RU"/>
        </w:rPr>
        <w:br/>
      </w:r>
      <w:r w:rsidRPr="001D2573">
        <w:rPr>
          <w:rFonts w:ascii="Arial" w:eastAsia="Times New Roman" w:hAnsi="Arial" w:cs="Arial"/>
          <w:b/>
          <w:bCs/>
          <w:color w:val="686969"/>
          <w:sz w:val="21"/>
          <w:szCs w:val="21"/>
          <w:lang w:eastAsia="ru-RU"/>
        </w:rPr>
        <w:t>4.4. Общие предупреждения.</w:t>
      </w:r>
      <w:r w:rsidRPr="001D2573">
        <w:rPr>
          <w:rFonts w:ascii="Arial" w:eastAsia="Times New Roman" w:hAnsi="Arial" w:cs="Arial"/>
          <w:color w:val="686969"/>
          <w:sz w:val="21"/>
          <w:szCs w:val="21"/>
          <w:lang w:eastAsia="ru-RU"/>
        </w:rPr>
        <w:br/>
        <w:t xml:space="preserve">4.4.1. Исполнитель предупреждает Заказчика о том, что: пятна от крови, краски, растительных масел, лекарств, духов, дезодорантов, вина с добавками красителя, жировые и застаревшие пятна, закреплённые самостоятельной чисткой в домашних условиях, плохо поддаются выведению. Изделия с такими пятнами принимаются без гарантии </w:t>
      </w:r>
      <w:proofErr w:type="spellStart"/>
      <w:r w:rsidRPr="001D2573">
        <w:rPr>
          <w:rFonts w:ascii="Arial" w:eastAsia="Times New Roman" w:hAnsi="Arial" w:cs="Arial"/>
          <w:color w:val="686969"/>
          <w:sz w:val="21"/>
          <w:szCs w:val="21"/>
          <w:lang w:eastAsia="ru-RU"/>
        </w:rPr>
        <w:t>пятновыводки</w:t>
      </w:r>
      <w:proofErr w:type="spellEnd"/>
      <w:r w:rsidRPr="001D2573">
        <w:rPr>
          <w:rFonts w:ascii="Arial" w:eastAsia="Times New Roman" w:hAnsi="Arial" w:cs="Arial"/>
          <w:color w:val="686969"/>
          <w:sz w:val="21"/>
          <w:szCs w:val="21"/>
          <w:lang w:eastAsia="ru-RU"/>
        </w:rPr>
        <w:t>. Изделия, имеющие плиссировку на ткани, принимаются без гарантии сохранения плиссировки. Галстуки принимаются без гарантии целостности швов или ткани (в случае ее ветхости). Изделия из велюра или бархата принимаются в химчистку без гарантии сохранения ворса.</w:t>
      </w:r>
      <w:r w:rsidRPr="001D2573">
        <w:rPr>
          <w:rFonts w:ascii="Arial" w:eastAsia="Times New Roman" w:hAnsi="Arial" w:cs="Arial"/>
          <w:color w:val="686969"/>
          <w:sz w:val="21"/>
          <w:szCs w:val="21"/>
          <w:lang w:eastAsia="ru-RU"/>
        </w:rPr>
        <w:br/>
        <w:t>4.4.2. При наличии на изделии несъёмной фурнитуры и деталей из искусственных материалов Исполнитель снимает с себя ответственность в случае её повреждения и потери изделием товарного вида.</w:t>
      </w:r>
      <w:r w:rsidRPr="001D2573">
        <w:rPr>
          <w:rFonts w:ascii="Arial" w:eastAsia="Times New Roman" w:hAnsi="Arial" w:cs="Arial"/>
          <w:color w:val="686969"/>
          <w:sz w:val="21"/>
          <w:szCs w:val="21"/>
          <w:lang w:eastAsia="ru-RU"/>
        </w:rPr>
        <w:br/>
        <w:t>4.4.3. Все претензии к качеству услуги могут быть предъявлены только в момент приёма-выдачи заказа (п.6 ст. 31 Закона Республики Беларусь "О защите прав потребителей").</w:t>
      </w:r>
      <w:r w:rsidRPr="001D2573">
        <w:rPr>
          <w:rFonts w:ascii="Arial" w:eastAsia="Times New Roman" w:hAnsi="Arial" w:cs="Arial"/>
          <w:color w:val="686969"/>
          <w:sz w:val="21"/>
          <w:szCs w:val="21"/>
          <w:lang w:eastAsia="ru-RU"/>
        </w:rPr>
        <w:br/>
        <w:t>4.4.</w:t>
      </w:r>
      <w:r w:rsidR="00CD32E5">
        <w:rPr>
          <w:rFonts w:ascii="Arial" w:eastAsia="Times New Roman" w:hAnsi="Arial" w:cs="Arial"/>
          <w:color w:val="686969"/>
          <w:sz w:val="21"/>
          <w:szCs w:val="21"/>
          <w:lang w:eastAsia="ru-RU"/>
        </w:rPr>
        <w:t>4</w:t>
      </w:r>
      <w:r w:rsidRPr="001D2573">
        <w:rPr>
          <w:rFonts w:ascii="Arial" w:eastAsia="Times New Roman" w:hAnsi="Arial" w:cs="Arial"/>
          <w:color w:val="686969"/>
          <w:sz w:val="21"/>
          <w:szCs w:val="21"/>
          <w:lang w:eastAsia="ru-RU"/>
        </w:rPr>
        <w:t>. Заказчик согласен получать рекламные SMS-сообщения от ООО "</w:t>
      </w:r>
      <w:r w:rsidR="00CD32E5">
        <w:rPr>
          <w:rFonts w:ascii="Arial" w:eastAsia="Times New Roman" w:hAnsi="Arial" w:cs="Arial"/>
          <w:color w:val="686969"/>
          <w:sz w:val="21"/>
          <w:szCs w:val="21"/>
          <w:lang w:eastAsia="ru-RU"/>
        </w:rPr>
        <w:t>Стекло-</w:t>
      </w:r>
      <w:proofErr w:type="spellStart"/>
      <w:r w:rsidR="00CD32E5">
        <w:rPr>
          <w:rFonts w:ascii="Arial" w:eastAsia="Times New Roman" w:hAnsi="Arial" w:cs="Arial"/>
          <w:color w:val="686969"/>
          <w:sz w:val="21"/>
          <w:szCs w:val="21"/>
          <w:lang w:eastAsia="ru-RU"/>
        </w:rPr>
        <w:t>Маркет</w:t>
      </w:r>
      <w:proofErr w:type="spellEnd"/>
      <w:r w:rsidRPr="001D2573">
        <w:rPr>
          <w:rFonts w:ascii="Arial" w:eastAsia="Times New Roman" w:hAnsi="Arial" w:cs="Arial"/>
          <w:color w:val="686969"/>
          <w:sz w:val="21"/>
          <w:szCs w:val="21"/>
          <w:lang w:eastAsia="ru-RU"/>
        </w:rPr>
        <w:t>" на мобильный телефонный номер, указанный в квитанции-договоре. В случае</w:t>
      </w:r>
      <w:proofErr w:type="gramStart"/>
      <w:r w:rsidRPr="001D2573">
        <w:rPr>
          <w:rFonts w:ascii="Arial" w:eastAsia="Times New Roman" w:hAnsi="Arial" w:cs="Arial"/>
          <w:color w:val="686969"/>
          <w:sz w:val="21"/>
          <w:szCs w:val="21"/>
          <w:lang w:eastAsia="ru-RU"/>
        </w:rPr>
        <w:t>,</w:t>
      </w:r>
      <w:proofErr w:type="gramEnd"/>
      <w:r w:rsidRPr="001D2573">
        <w:rPr>
          <w:rFonts w:ascii="Arial" w:eastAsia="Times New Roman" w:hAnsi="Arial" w:cs="Arial"/>
          <w:color w:val="686969"/>
          <w:sz w:val="21"/>
          <w:szCs w:val="21"/>
          <w:lang w:eastAsia="ru-RU"/>
        </w:rPr>
        <w:t xml:space="preserve"> если клиент желает отказаться от SMS-рассылки, он должен направить запрос на </w:t>
      </w:r>
      <w:proofErr w:type="spellStart"/>
      <w:r w:rsidR="00CD32E5">
        <w:rPr>
          <w:rFonts w:ascii="Arial" w:eastAsia="Times New Roman" w:hAnsi="Arial" w:cs="Arial"/>
          <w:color w:val="686969"/>
          <w:sz w:val="21"/>
          <w:szCs w:val="21"/>
          <w:lang w:val="en-US" w:eastAsia="ru-RU"/>
        </w:rPr>
        <w:t>Viber</w:t>
      </w:r>
      <w:proofErr w:type="spellEnd"/>
      <w:r w:rsidR="00CD32E5">
        <w:rPr>
          <w:rFonts w:ascii="Arial" w:eastAsia="Times New Roman" w:hAnsi="Arial" w:cs="Arial"/>
          <w:color w:val="686969"/>
          <w:sz w:val="21"/>
          <w:szCs w:val="21"/>
          <w:lang w:eastAsia="ru-RU"/>
        </w:rPr>
        <w:t xml:space="preserve"> или позвонить по телефонам:</w:t>
      </w:r>
      <w:r w:rsidRPr="001D2573">
        <w:rPr>
          <w:rFonts w:ascii="Arial" w:eastAsia="Times New Roman" w:hAnsi="Arial" w:cs="Arial"/>
          <w:color w:val="686969"/>
          <w:sz w:val="21"/>
          <w:szCs w:val="21"/>
          <w:lang w:eastAsia="ru-RU"/>
        </w:rPr>
        <w:t xml:space="preserve"> +375 (29) </w:t>
      </w:r>
      <w:r w:rsidR="00CD32E5">
        <w:rPr>
          <w:rFonts w:ascii="Arial" w:eastAsia="Times New Roman" w:hAnsi="Arial" w:cs="Arial"/>
          <w:color w:val="686969"/>
          <w:sz w:val="21"/>
          <w:szCs w:val="21"/>
          <w:lang w:eastAsia="ru-RU"/>
        </w:rPr>
        <w:t>77-99-181, +375(33) 300-20-50.</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lastRenderedPageBreak/>
        <w:t>5. Сдача-приемка результатов работ</w:t>
      </w:r>
    </w:p>
    <w:p w:rsidR="001D2573" w:rsidRPr="001D2573" w:rsidRDefault="001D2573" w:rsidP="00D5346F">
      <w:pPr>
        <w:shd w:val="clear" w:color="auto" w:fill="FFFFFF"/>
        <w:spacing w:after="0" w:line="360" w:lineRule="auto"/>
        <w:rPr>
          <w:rFonts w:ascii="Arial" w:eastAsia="Times New Roman" w:hAnsi="Arial" w:cs="Arial"/>
          <w:color w:val="686969"/>
          <w:sz w:val="21"/>
          <w:szCs w:val="21"/>
          <w:lang w:eastAsia="ru-RU"/>
        </w:rPr>
      </w:pPr>
      <w:r w:rsidRPr="001D2573">
        <w:rPr>
          <w:rFonts w:ascii="Arial" w:eastAsia="Times New Roman" w:hAnsi="Arial" w:cs="Arial"/>
          <w:b/>
          <w:bCs/>
          <w:color w:val="686969"/>
          <w:sz w:val="21"/>
          <w:szCs w:val="21"/>
          <w:lang w:eastAsia="ru-RU"/>
        </w:rPr>
        <w:t>5.</w:t>
      </w:r>
      <w:r w:rsidR="00CD32E5">
        <w:rPr>
          <w:rFonts w:ascii="Arial" w:eastAsia="Times New Roman" w:hAnsi="Arial" w:cs="Arial"/>
          <w:b/>
          <w:bCs/>
          <w:color w:val="686969"/>
          <w:sz w:val="21"/>
          <w:szCs w:val="21"/>
          <w:lang w:eastAsia="ru-RU"/>
        </w:rPr>
        <w:t>1</w:t>
      </w:r>
      <w:r w:rsidRPr="001D2573">
        <w:rPr>
          <w:rFonts w:ascii="Arial" w:eastAsia="Times New Roman" w:hAnsi="Arial" w:cs="Arial"/>
          <w:b/>
          <w:bCs/>
          <w:color w:val="686969"/>
          <w:sz w:val="21"/>
          <w:szCs w:val="21"/>
          <w:lang w:eastAsia="ru-RU"/>
        </w:rPr>
        <w:t>. Заказ оформлен при вызове курьера Исполнителя на дом.</w:t>
      </w:r>
      <w:r w:rsidRPr="001D2573">
        <w:rPr>
          <w:rFonts w:ascii="Arial" w:eastAsia="Times New Roman" w:hAnsi="Arial" w:cs="Arial"/>
          <w:color w:val="686969"/>
          <w:sz w:val="21"/>
          <w:szCs w:val="21"/>
          <w:lang w:eastAsia="ru-RU"/>
        </w:rPr>
        <w:br/>
        <w:t>5.</w:t>
      </w:r>
      <w:r w:rsidR="00CD32E5">
        <w:rPr>
          <w:rFonts w:ascii="Arial" w:eastAsia="Times New Roman" w:hAnsi="Arial" w:cs="Arial"/>
          <w:color w:val="686969"/>
          <w:sz w:val="21"/>
          <w:szCs w:val="21"/>
          <w:lang w:eastAsia="ru-RU"/>
        </w:rPr>
        <w:t>1</w:t>
      </w:r>
      <w:r w:rsidRPr="001D2573">
        <w:rPr>
          <w:rFonts w:ascii="Arial" w:eastAsia="Times New Roman" w:hAnsi="Arial" w:cs="Arial"/>
          <w:color w:val="686969"/>
          <w:sz w:val="21"/>
          <w:szCs w:val="21"/>
          <w:lang w:eastAsia="ru-RU"/>
        </w:rPr>
        <w:t>.1. После выполнения заказа, Исполнитель связывается по телефону с Заказчиком и согласовывает дату, время и место доставки заказа. В случае</w:t>
      </w:r>
      <w:proofErr w:type="gramStart"/>
      <w:r w:rsidRPr="001D2573">
        <w:rPr>
          <w:rFonts w:ascii="Arial" w:eastAsia="Times New Roman" w:hAnsi="Arial" w:cs="Arial"/>
          <w:color w:val="686969"/>
          <w:sz w:val="21"/>
          <w:szCs w:val="21"/>
          <w:lang w:eastAsia="ru-RU"/>
        </w:rPr>
        <w:t>,</w:t>
      </w:r>
      <w:proofErr w:type="gramEnd"/>
      <w:r w:rsidRPr="001D2573">
        <w:rPr>
          <w:rFonts w:ascii="Arial" w:eastAsia="Times New Roman" w:hAnsi="Arial" w:cs="Arial"/>
          <w:color w:val="686969"/>
          <w:sz w:val="21"/>
          <w:szCs w:val="21"/>
          <w:lang w:eastAsia="ru-RU"/>
        </w:rPr>
        <w:t xml:space="preserve"> если заказ не был оплачен Заказчиком онлайн, Заказчик оплачивает заказ банковской картой через терминал курьеру Исполнителя. При этом Заказчик ставит подпись в квитанции-договоре о том, что заказ получил и претензий к Исполнителю не имеет.</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6. Порядок разрешения споров</w:t>
      </w:r>
    </w:p>
    <w:p w:rsidR="001D2573" w:rsidRPr="001D2573" w:rsidRDefault="001D2573" w:rsidP="00D5346F">
      <w:pPr>
        <w:shd w:val="clear" w:color="auto" w:fill="FFFFFF"/>
        <w:spacing w:after="100" w:afterAutospacing="1" w:line="360" w:lineRule="auto"/>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t>6.1. Разногласия, которые могут возникнуть между Сторонами в связи с исполнением настоящего договора, разрешаются путем переговоров на основании выставленной письменной претензии. Срок рассмотрения претензии – 1</w:t>
      </w:r>
      <w:r w:rsidR="00CD32E5">
        <w:rPr>
          <w:rFonts w:ascii="Arial" w:eastAsia="Times New Roman" w:hAnsi="Arial" w:cs="Arial"/>
          <w:color w:val="686969"/>
          <w:sz w:val="21"/>
          <w:szCs w:val="21"/>
          <w:lang w:eastAsia="ru-RU"/>
        </w:rPr>
        <w:t>4</w:t>
      </w:r>
      <w:r w:rsidRPr="001D2573">
        <w:rPr>
          <w:rFonts w:ascii="Arial" w:eastAsia="Times New Roman" w:hAnsi="Arial" w:cs="Arial"/>
          <w:color w:val="686969"/>
          <w:sz w:val="21"/>
          <w:szCs w:val="21"/>
          <w:lang w:eastAsia="ru-RU"/>
        </w:rPr>
        <w:t xml:space="preserve"> (</w:t>
      </w:r>
      <w:r w:rsidR="00E433F4">
        <w:rPr>
          <w:rFonts w:ascii="Arial" w:eastAsia="Times New Roman" w:hAnsi="Arial" w:cs="Arial"/>
          <w:color w:val="686969"/>
          <w:sz w:val="21"/>
          <w:szCs w:val="21"/>
          <w:lang w:eastAsia="ru-RU"/>
        </w:rPr>
        <w:t>Четырнадцать</w:t>
      </w:r>
      <w:r w:rsidRPr="001D2573">
        <w:rPr>
          <w:rFonts w:ascii="Arial" w:eastAsia="Times New Roman" w:hAnsi="Arial" w:cs="Arial"/>
          <w:color w:val="686969"/>
          <w:sz w:val="21"/>
          <w:szCs w:val="21"/>
          <w:lang w:eastAsia="ru-RU"/>
        </w:rPr>
        <w:t>) дней с даты ее вручения.</w:t>
      </w:r>
      <w:r w:rsidRPr="001D2573">
        <w:rPr>
          <w:rFonts w:ascii="Arial" w:eastAsia="Times New Roman" w:hAnsi="Arial" w:cs="Arial"/>
          <w:color w:val="686969"/>
          <w:sz w:val="21"/>
          <w:szCs w:val="21"/>
          <w:lang w:eastAsia="ru-RU"/>
        </w:rPr>
        <w:br/>
        <w:t xml:space="preserve">6.2. В случае если результат переговоров не </w:t>
      </w:r>
      <w:proofErr w:type="gramStart"/>
      <w:r w:rsidRPr="001D2573">
        <w:rPr>
          <w:rFonts w:ascii="Arial" w:eastAsia="Times New Roman" w:hAnsi="Arial" w:cs="Arial"/>
          <w:color w:val="686969"/>
          <w:sz w:val="21"/>
          <w:szCs w:val="21"/>
          <w:lang w:eastAsia="ru-RU"/>
        </w:rPr>
        <w:t>будет</w:t>
      </w:r>
      <w:proofErr w:type="gramEnd"/>
      <w:r w:rsidRPr="001D2573">
        <w:rPr>
          <w:rFonts w:ascii="Arial" w:eastAsia="Times New Roman" w:hAnsi="Arial" w:cs="Arial"/>
          <w:color w:val="686969"/>
          <w:sz w:val="21"/>
          <w:szCs w:val="21"/>
          <w:lang w:eastAsia="ru-RU"/>
        </w:rPr>
        <w:t xml:space="preserve"> достигнут, Стороны обращаются за разрешением спора в суд г. </w:t>
      </w:r>
      <w:r w:rsidR="00732CAC">
        <w:rPr>
          <w:rFonts w:ascii="Arial" w:eastAsia="Times New Roman" w:hAnsi="Arial" w:cs="Arial"/>
          <w:color w:val="686969"/>
          <w:sz w:val="21"/>
          <w:szCs w:val="21"/>
          <w:lang w:eastAsia="ru-RU"/>
        </w:rPr>
        <w:t>Бреста</w:t>
      </w:r>
      <w:r w:rsidRPr="001D2573">
        <w:rPr>
          <w:rFonts w:ascii="Arial" w:eastAsia="Times New Roman" w:hAnsi="Arial" w:cs="Arial"/>
          <w:color w:val="686969"/>
          <w:sz w:val="21"/>
          <w:szCs w:val="21"/>
          <w:lang w:eastAsia="ru-RU"/>
        </w:rPr>
        <w:t xml:space="preserve"> в порядке, установленном действующим законодательством Республики Беларусь.</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7. Заключительные положения</w:t>
      </w:r>
    </w:p>
    <w:p w:rsidR="00294BC4" w:rsidRDefault="001D2573" w:rsidP="00294BC4">
      <w:pPr>
        <w:shd w:val="clear" w:color="auto" w:fill="FFFFFF"/>
        <w:spacing w:after="0" w:line="360" w:lineRule="auto"/>
        <w:rPr>
          <w:rFonts w:ascii="Arial" w:eastAsia="Times New Roman" w:hAnsi="Arial" w:cs="Arial"/>
          <w:color w:val="686969"/>
          <w:sz w:val="21"/>
          <w:szCs w:val="21"/>
          <w:lang w:eastAsia="ru-RU"/>
        </w:rPr>
      </w:pPr>
      <w:r w:rsidRPr="001D2573">
        <w:rPr>
          <w:rFonts w:ascii="Arial" w:eastAsia="Times New Roman" w:hAnsi="Arial" w:cs="Arial"/>
          <w:color w:val="686969"/>
          <w:sz w:val="21"/>
          <w:szCs w:val="21"/>
          <w:lang w:eastAsia="ru-RU"/>
        </w:rPr>
        <w:t xml:space="preserve">7.1. Данный договор публичной оферты, на условиях которого Исполнителем в интересах </w:t>
      </w:r>
      <w:r w:rsidR="00294BC4" w:rsidRPr="001D2573">
        <w:rPr>
          <w:rFonts w:ascii="Arial" w:eastAsia="Times New Roman" w:hAnsi="Arial" w:cs="Arial"/>
          <w:color w:val="686969"/>
          <w:sz w:val="21"/>
          <w:szCs w:val="21"/>
          <w:lang w:eastAsia="ru-RU"/>
        </w:rPr>
        <w:t>Заказчика выполняются работы, размещен на сайте </w:t>
      </w:r>
      <w:hyperlink r:id="rId7" w:history="1">
        <w:r w:rsidR="00294BC4" w:rsidRPr="000466F1">
          <w:rPr>
            <w:rStyle w:val="a4"/>
            <w:rFonts w:ascii="Arial" w:eastAsia="Times New Roman" w:hAnsi="Arial" w:cs="Arial"/>
            <w:sz w:val="21"/>
            <w:szCs w:val="21"/>
            <w:lang w:eastAsia="ru-RU"/>
          </w:rPr>
          <w:t>www.</w:t>
        </w:r>
        <w:r w:rsidR="00294BC4" w:rsidRPr="000466F1">
          <w:rPr>
            <w:rStyle w:val="a4"/>
            <w:rFonts w:ascii="Arial" w:eastAsia="Times New Roman" w:hAnsi="Arial" w:cs="Arial"/>
            <w:sz w:val="21"/>
            <w:szCs w:val="21"/>
            <w:lang w:val="en-US" w:eastAsia="ru-RU"/>
          </w:rPr>
          <w:t>riana</w:t>
        </w:r>
        <w:r w:rsidR="00294BC4" w:rsidRPr="000466F1">
          <w:rPr>
            <w:rStyle w:val="a4"/>
            <w:rFonts w:ascii="Arial" w:eastAsia="Times New Roman" w:hAnsi="Arial" w:cs="Arial"/>
            <w:sz w:val="21"/>
            <w:szCs w:val="21"/>
            <w:lang w:eastAsia="ru-RU"/>
          </w:rPr>
          <w:t>.by</w:t>
        </w:r>
      </w:hyperlink>
    </w:p>
    <w:p w:rsidR="001D2573" w:rsidRPr="001D2573" w:rsidRDefault="00294BC4" w:rsidP="00294BC4">
      <w:pPr>
        <w:shd w:val="clear" w:color="auto" w:fill="FFFFFF"/>
        <w:spacing w:after="0" w:line="360" w:lineRule="auto"/>
        <w:rPr>
          <w:rFonts w:ascii="Arial" w:eastAsia="Times New Roman" w:hAnsi="Arial" w:cs="Arial"/>
          <w:color w:val="686969"/>
          <w:sz w:val="21"/>
          <w:szCs w:val="21"/>
          <w:lang w:eastAsia="ru-RU"/>
        </w:rPr>
      </w:pPr>
      <w:r>
        <w:rPr>
          <w:rFonts w:ascii="Arial" w:eastAsia="Times New Roman" w:hAnsi="Arial" w:cs="Arial"/>
          <w:color w:val="686969"/>
          <w:sz w:val="21"/>
          <w:szCs w:val="21"/>
          <w:lang w:eastAsia="ru-RU"/>
        </w:rPr>
        <w:t>7.2. Все действующие скидки распространяются на заказы доставки.</w:t>
      </w:r>
    </w:p>
    <w:p w:rsidR="001D2573" w:rsidRPr="001D2573" w:rsidRDefault="001D2573" w:rsidP="00D5346F">
      <w:pPr>
        <w:shd w:val="clear" w:color="auto" w:fill="FFFFFF"/>
        <w:spacing w:after="100" w:afterAutospacing="1" w:line="360" w:lineRule="auto"/>
        <w:outlineLvl w:val="2"/>
        <w:rPr>
          <w:rFonts w:ascii="inherit" w:eastAsia="Times New Roman" w:hAnsi="inherit" w:cs="Arial"/>
          <w:b/>
          <w:bCs/>
          <w:color w:val="3F434A"/>
          <w:sz w:val="27"/>
          <w:szCs w:val="27"/>
          <w:lang w:eastAsia="ru-RU"/>
        </w:rPr>
      </w:pPr>
      <w:r w:rsidRPr="001D2573">
        <w:rPr>
          <w:rFonts w:ascii="inherit" w:eastAsia="Times New Roman" w:hAnsi="inherit" w:cs="Arial"/>
          <w:b/>
          <w:bCs/>
          <w:color w:val="3F434A"/>
          <w:sz w:val="27"/>
          <w:szCs w:val="27"/>
          <w:lang w:eastAsia="ru-RU"/>
        </w:rPr>
        <w:t>8. Адреса и реквизиты исполнителя</w:t>
      </w:r>
    </w:p>
    <w:p w:rsidR="00D5346F" w:rsidRDefault="00D5346F" w:rsidP="0052639E">
      <w:pPr>
        <w:spacing w:after="0" w:line="360" w:lineRule="auto"/>
        <w:jc w:val="both"/>
        <w:rPr>
          <w:rFonts w:ascii="Times New Roman" w:hAnsi="Times New Roman" w:cs="Times New Roman"/>
        </w:rPr>
      </w:pPr>
      <w:r>
        <w:rPr>
          <w:rFonts w:ascii="Times New Roman" w:hAnsi="Times New Roman" w:cs="Times New Roman"/>
        </w:rPr>
        <w:t>Общество с ограниченной ответственностью «Стекло-</w:t>
      </w:r>
      <w:proofErr w:type="spellStart"/>
      <w:r>
        <w:rPr>
          <w:rFonts w:ascii="Times New Roman" w:hAnsi="Times New Roman" w:cs="Times New Roman"/>
        </w:rPr>
        <w:t>Маркет</w:t>
      </w:r>
      <w:proofErr w:type="spellEnd"/>
      <w:r>
        <w:rPr>
          <w:rFonts w:ascii="Times New Roman" w:hAnsi="Times New Roman" w:cs="Times New Roman"/>
        </w:rPr>
        <w:t xml:space="preserve">» </w:t>
      </w:r>
    </w:p>
    <w:p w:rsidR="00732CAC" w:rsidRDefault="00732CAC" w:rsidP="0052639E">
      <w:pPr>
        <w:spacing w:after="0" w:line="360" w:lineRule="auto"/>
        <w:jc w:val="both"/>
        <w:rPr>
          <w:rFonts w:ascii="Times New Roman" w:hAnsi="Times New Roman" w:cs="Times New Roman"/>
        </w:rPr>
      </w:pPr>
      <w:r>
        <w:rPr>
          <w:rFonts w:ascii="Times New Roman" w:hAnsi="Times New Roman" w:cs="Times New Roman"/>
        </w:rPr>
        <w:t>Юридический адрес: г. Брест, ул. Л-та Рябцева 108А/1</w:t>
      </w:r>
    </w:p>
    <w:p w:rsidR="00732CAC" w:rsidRDefault="00732CAC" w:rsidP="0052639E">
      <w:pPr>
        <w:spacing w:after="0" w:line="360" w:lineRule="auto"/>
        <w:jc w:val="both"/>
        <w:rPr>
          <w:rFonts w:ascii="Times New Roman" w:hAnsi="Times New Roman" w:cs="Times New Roman"/>
        </w:rPr>
      </w:pPr>
      <w:r>
        <w:rPr>
          <w:rFonts w:ascii="Times New Roman" w:hAnsi="Times New Roman" w:cs="Times New Roman"/>
        </w:rPr>
        <w:t xml:space="preserve">Почтовый адрес: г. Брест, </w:t>
      </w:r>
      <w:r w:rsidRPr="00FF4EA5">
        <w:rPr>
          <w:rFonts w:ascii="Times New Roman" w:hAnsi="Times New Roman" w:cs="Times New Roman"/>
        </w:rPr>
        <w:t>ул. Л-та Рябцева 108А/1</w:t>
      </w:r>
    </w:p>
    <w:p w:rsidR="00732CAC" w:rsidRDefault="00732CAC" w:rsidP="0052639E">
      <w:pPr>
        <w:spacing w:after="0" w:line="360" w:lineRule="auto"/>
        <w:jc w:val="both"/>
        <w:rPr>
          <w:rFonts w:ascii="Times New Roman" w:hAnsi="Times New Roman" w:cs="Times New Roman"/>
        </w:rPr>
      </w:pPr>
      <w:r>
        <w:rPr>
          <w:rFonts w:ascii="Times New Roman" w:hAnsi="Times New Roman" w:cs="Times New Roman"/>
        </w:rPr>
        <w:t>Адрес и телефон производственного цеха: г. Брест, пр-т</w:t>
      </w:r>
      <w:r w:rsidR="00D5346F">
        <w:rPr>
          <w:rFonts w:ascii="Times New Roman" w:hAnsi="Times New Roman" w:cs="Times New Roman"/>
        </w:rPr>
        <w:t xml:space="preserve"> </w:t>
      </w:r>
      <w:proofErr w:type="spellStart"/>
      <w:r>
        <w:rPr>
          <w:rFonts w:ascii="Times New Roman" w:hAnsi="Times New Roman" w:cs="Times New Roman"/>
        </w:rPr>
        <w:t>Машерова</w:t>
      </w:r>
      <w:proofErr w:type="spellEnd"/>
      <w:r>
        <w:rPr>
          <w:rFonts w:ascii="Times New Roman" w:hAnsi="Times New Roman" w:cs="Times New Roman"/>
        </w:rPr>
        <w:t xml:space="preserve"> 17 (во внутреннем дворе здания ЦУМ)</w:t>
      </w:r>
    </w:p>
    <w:p w:rsidR="00732CAC" w:rsidRPr="0052639E" w:rsidRDefault="00732CAC" w:rsidP="0052639E">
      <w:pPr>
        <w:spacing w:after="0" w:line="360" w:lineRule="auto"/>
        <w:jc w:val="both"/>
        <w:rPr>
          <w:rFonts w:ascii="Times New Roman" w:hAnsi="Times New Roman" w:cs="Times New Roman"/>
          <w:lang w:val="en-US"/>
        </w:rPr>
      </w:pPr>
      <w:r w:rsidRPr="00732CAC">
        <w:rPr>
          <w:rFonts w:ascii="Times New Roman" w:hAnsi="Times New Roman" w:cs="Times New Roman"/>
          <w:lang w:val="en-US"/>
        </w:rPr>
        <w:t>8 029 77-99-181</w:t>
      </w:r>
      <w:r w:rsidR="00D5346F" w:rsidRPr="00D5346F">
        <w:rPr>
          <w:rFonts w:ascii="Times New Roman" w:hAnsi="Times New Roman" w:cs="Times New Roman"/>
          <w:lang w:val="en-US"/>
        </w:rPr>
        <w:t>; 8 033 300-</w:t>
      </w:r>
      <w:r w:rsidR="00D5346F">
        <w:rPr>
          <w:rFonts w:ascii="Times New Roman" w:hAnsi="Times New Roman" w:cs="Times New Roman"/>
          <w:lang w:val="en-US"/>
        </w:rPr>
        <w:t>20-50</w:t>
      </w:r>
      <w:r w:rsidR="00D5346F" w:rsidRPr="0052639E">
        <w:rPr>
          <w:rFonts w:ascii="Times New Roman" w:hAnsi="Times New Roman" w:cs="Times New Roman"/>
          <w:lang w:val="en-US"/>
        </w:rPr>
        <w:t>;</w:t>
      </w:r>
      <w:r w:rsidR="00D5346F" w:rsidRPr="00D5346F">
        <w:rPr>
          <w:rFonts w:ascii="Times New Roman" w:hAnsi="Times New Roman" w:cs="Times New Roman"/>
          <w:lang w:val="en-US"/>
        </w:rPr>
        <w:t xml:space="preserve"> 20-50, </w:t>
      </w:r>
      <w:r w:rsidR="00D5346F">
        <w:rPr>
          <w:rFonts w:ascii="Times New Roman" w:hAnsi="Times New Roman" w:cs="Times New Roman"/>
          <w:lang w:val="en-US"/>
        </w:rPr>
        <w:t>e-</w:t>
      </w:r>
      <w:proofErr w:type="spellStart"/>
      <w:r w:rsidR="00D5346F">
        <w:rPr>
          <w:rFonts w:ascii="Times New Roman" w:hAnsi="Times New Roman" w:cs="Times New Roman"/>
          <w:lang w:val="en-US"/>
        </w:rPr>
        <w:t>male</w:t>
      </w:r>
      <w:proofErr w:type="spellEnd"/>
      <w:r w:rsidR="00D5346F">
        <w:rPr>
          <w:rFonts w:ascii="Times New Roman" w:hAnsi="Times New Roman" w:cs="Times New Roman"/>
          <w:lang w:val="en-US"/>
        </w:rPr>
        <w:t xml:space="preserve"> rianabrest@yandex.ru</w:t>
      </w:r>
    </w:p>
    <w:p w:rsidR="00732CAC" w:rsidRPr="00732CAC" w:rsidRDefault="00732CAC" w:rsidP="0052639E">
      <w:pPr>
        <w:spacing w:after="0" w:line="360" w:lineRule="auto"/>
        <w:jc w:val="both"/>
        <w:rPr>
          <w:rFonts w:ascii="Times New Roman" w:hAnsi="Times New Roman" w:cs="Times New Roman"/>
          <w:lang w:val="en-US"/>
        </w:rPr>
      </w:pPr>
      <w:r>
        <w:rPr>
          <w:rFonts w:ascii="Times New Roman" w:hAnsi="Times New Roman" w:cs="Times New Roman"/>
        </w:rPr>
        <w:t>ЗАО</w:t>
      </w:r>
      <w:r w:rsidRPr="00732CAC">
        <w:rPr>
          <w:rFonts w:ascii="Times New Roman" w:hAnsi="Times New Roman" w:cs="Times New Roman"/>
          <w:lang w:val="en-US"/>
        </w:rPr>
        <w:t xml:space="preserve"> «</w:t>
      </w:r>
      <w:r>
        <w:rPr>
          <w:rFonts w:ascii="Times New Roman" w:hAnsi="Times New Roman" w:cs="Times New Roman"/>
        </w:rPr>
        <w:t>РРБ</w:t>
      </w:r>
      <w:r w:rsidRPr="00732CAC">
        <w:rPr>
          <w:rFonts w:ascii="Times New Roman" w:hAnsi="Times New Roman" w:cs="Times New Roman"/>
          <w:lang w:val="en-US"/>
        </w:rPr>
        <w:t>-</w:t>
      </w:r>
      <w:r>
        <w:rPr>
          <w:rFonts w:ascii="Times New Roman" w:hAnsi="Times New Roman" w:cs="Times New Roman"/>
        </w:rPr>
        <w:t>Банк</w:t>
      </w:r>
      <w:r w:rsidRPr="00732CAC">
        <w:rPr>
          <w:rFonts w:ascii="Times New Roman" w:hAnsi="Times New Roman" w:cs="Times New Roman"/>
          <w:lang w:val="en-US"/>
        </w:rPr>
        <w:t xml:space="preserve">» </w:t>
      </w:r>
      <w:proofErr w:type="gramStart"/>
      <w:r>
        <w:rPr>
          <w:rFonts w:ascii="Times New Roman" w:hAnsi="Times New Roman" w:cs="Times New Roman"/>
        </w:rPr>
        <w:t>р</w:t>
      </w:r>
      <w:proofErr w:type="gramEnd"/>
      <w:r w:rsidRPr="00732CAC">
        <w:rPr>
          <w:rFonts w:ascii="Times New Roman" w:hAnsi="Times New Roman" w:cs="Times New Roman"/>
          <w:lang w:val="en-US"/>
        </w:rPr>
        <w:t>\</w:t>
      </w:r>
      <w:r>
        <w:rPr>
          <w:rFonts w:ascii="Times New Roman" w:hAnsi="Times New Roman" w:cs="Times New Roman"/>
        </w:rPr>
        <w:t>с</w:t>
      </w:r>
      <w:r w:rsidRPr="00732CAC">
        <w:rPr>
          <w:rFonts w:ascii="Times New Roman" w:hAnsi="Times New Roman" w:cs="Times New Roman"/>
          <w:lang w:val="en-US"/>
        </w:rPr>
        <w:t xml:space="preserve">: </w:t>
      </w:r>
      <w:r w:rsidRPr="00FF4EA5">
        <w:rPr>
          <w:rFonts w:ascii="Times New Roman" w:hAnsi="Times New Roman" w:cs="Times New Roman"/>
          <w:b/>
          <w:lang w:val="en-US"/>
        </w:rPr>
        <w:t>BY</w:t>
      </w:r>
      <w:r w:rsidRPr="00732CAC">
        <w:rPr>
          <w:rFonts w:ascii="Times New Roman" w:hAnsi="Times New Roman" w:cs="Times New Roman"/>
          <w:b/>
          <w:lang w:val="en-US"/>
        </w:rPr>
        <w:t xml:space="preserve"> 69 </w:t>
      </w:r>
      <w:r w:rsidRPr="00FF4EA5">
        <w:rPr>
          <w:rFonts w:ascii="Times New Roman" w:hAnsi="Times New Roman" w:cs="Times New Roman"/>
          <w:b/>
          <w:lang w:val="en-US"/>
        </w:rPr>
        <w:t>REDJ</w:t>
      </w:r>
      <w:r w:rsidRPr="00732CAC">
        <w:rPr>
          <w:rFonts w:ascii="Times New Roman" w:hAnsi="Times New Roman" w:cs="Times New Roman"/>
          <w:b/>
          <w:lang w:val="en-US"/>
        </w:rPr>
        <w:t xml:space="preserve"> 3012 1062 8900 1000 0933</w:t>
      </w:r>
      <w:r w:rsidRPr="00732CAC">
        <w:rPr>
          <w:rFonts w:ascii="Times New Roman" w:hAnsi="Times New Roman" w:cs="Times New Roman"/>
          <w:lang w:val="en-US"/>
        </w:rPr>
        <w:t xml:space="preserve"> </w:t>
      </w:r>
      <w:r>
        <w:rPr>
          <w:rFonts w:ascii="Times New Roman" w:hAnsi="Times New Roman" w:cs="Times New Roman"/>
          <w:lang w:val="en-US"/>
        </w:rPr>
        <w:t>BIC</w:t>
      </w:r>
      <w:r w:rsidRPr="00732CAC">
        <w:rPr>
          <w:rFonts w:ascii="Times New Roman" w:hAnsi="Times New Roman" w:cs="Times New Roman"/>
          <w:lang w:val="en-US"/>
        </w:rPr>
        <w:t xml:space="preserve">: </w:t>
      </w:r>
      <w:r>
        <w:rPr>
          <w:rFonts w:ascii="Times New Roman" w:hAnsi="Times New Roman" w:cs="Times New Roman"/>
          <w:lang w:val="en-US"/>
        </w:rPr>
        <w:t>REDJBY</w:t>
      </w:r>
      <w:r w:rsidRPr="00732CAC">
        <w:rPr>
          <w:rFonts w:ascii="Times New Roman" w:hAnsi="Times New Roman" w:cs="Times New Roman"/>
          <w:lang w:val="en-US"/>
        </w:rPr>
        <w:t>22</w:t>
      </w:r>
    </w:p>
    <w:p w:rsidR="00C65FA4" w:rsidRPr="00771CD8" w:rsidRDefault="00C65FA4" w:rsidP="00D5346F">
      <w:pPr>
        <w:spacing w:line="360" w:lineRule="auto"/>
        <w:rPr>
          <w:lang w:val="en-US"/>
        </w:rPr>
      </w:pPr>
    </w:p>
    <w:p w:rsidR="00C65FA4" w:rsidRDefault="00C65FA4" w:rsidP="00D5346F">
      <w:pPr>
        <w:spacing w:line="360" w:lineRule="auto"/>
        <w:rPr>
          <w:lang w:val="en-US"/>
        </w:rPr>
      </w:pPr>
    </w:p>
    <w:p w:rsidR="00C65FA4" w:rsidRDefault="00C65FA4" w:rsidP="00D5346F">
      <w:pPr>
        <w:spacing w:line="360" w:lineRule="auto"/>
        <w:rPr>
          <w:lang w:val="en-US"/>
        </w:rPr>
      </w:pPr>
    </w:p>
    <w:p w:rsidR="00C65FA4" w:rsidRDefault="00C65FA4" w:rsidP="00D5346F">
      <w:pPr>
        <w:spacing w:line="360" w:lineRule="auto"/>
        <w:rPr>
          <w:lang w:val="en-US"/>
        </w:rPr>
      </w:pPr>
    </w:p>
    <w:p w:rsidR="00C65FA4" w:rsidRPr="0052639E" w:rsidRDefault="00C65FA4" w:rsidP="00D5346F">
      <w:pPr>
        <w:spacing w:line="360" w:lineRule="auto"/>
        <w:rPr>
          <w:lang w:val="en-US"/>
        </w:rPr>
      </w:pPr>
    </w:p>
    <w:sectPr w:rsidR="00C65FA4" w:rsidRPr="0052639E" w:rsidSect="0052639E">
      <w:pgSz w:w="11906" w:h="16838"/>
      <w:pgMar w:top="624"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73"/>
    <w:rsid w:val="000F1525"/>
    <w:rsid w:val="00107C6F"/>
    <w:rsid w:val="00131FA7"/>
    <w:rsid w:val="001720D6"/>
    <w:rsid w:val="001960EE"/>
    <w:rsid w:val="001D2573"/>
    <w:rsid w:val="001F57B8"/>
    <w:rsid w:val="00242187"/>
    <w:rsid w:val="00294BC4"/>
    <w:rsid w:val="002E5519"/>
    <w:rsid w:val="003A6C0D"/>
    <w:rsid w:val="004831B2"/>
    <w:rsid w:val="0052639E"/>
    <w:rsid w:val="005B52A8"/>
    <w:rsid w:val="00660D64"/>
    <w:rsid w:val="00732CAC"/>
    <w:rsid w:val="00771CD8"/>
    <w:rsid w:val="0082225B"/>
    <w:rsid w:val="008C450C"/>
    <w:rsid w:val="0093528B"/>
    <w:rsid w:val="009F2D16"/>
    <w:rsid w:val="00A000D3"/>
    <w:rsid w:val="00A21C57"/>
    <w:rsid w:val="00C65FA4"/>
    <w:rsid w:val="00CD32E5"/>
    <w:rsid w:val="00D5346F"/>
    <w:rsid w:val="00D74FCF"/>
    <w:rsid w:val="00E433F4"/>
    <w:rsid w:val="00E85E89"/>
    <w:rsid w:val="00EC0D54"/>
    <w:rsid w:val="00ED4A9E"/>
    <w:rsid w:val="00F00171"/>
    <w:rsid w:val="00F17055"/>
    <w:rsid w:val="00F4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2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25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25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25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2573"/>
    <w:rPr>
      <w:color w:val="0000FF"/>
      <w:u w:val="single"/>
    </w:rPr>
  </w:style>
  <w:style w:type="character" w:styleId="a5">
    <w:name w:val="Strong"/>
    <w:basedOn w:val="a0"/>
    <w:uiPriority w:val="22"/>
    <w:qFormat/>
    <w:rsid w:val="001D2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2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25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5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25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25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2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2573"/>
    <w:rPr>
      <w:color w:val="0000FF"/>
      <w:u w:val="single"/>
    </w:rPr>
  </w:style>
  <w:style w:type="character" w:styleId="a5">
    <w:name w:val="Strong"/>
    <w:basedOn w:val="a0"/>
    <w:uiPriority w:val="22"/>
    <w:qFormat/>
    <w:rsid w:val="001D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9686">
      <w:bodyDiv w:val="1"/>
      <w:marLeft w:val="0"/>
      <w:marRight w:val="0"/>
      <w:marTop w:val="0"/>
      <w:marBottom w:val="0"/>
      <w:divBdr>
        <w:top w:val="none" w:sz="0" w:space="0" w:color="auto"/>
        <w:left w:val="none" w:sz="0" w:space="0" w:color="auto"/>
        <w:bottom w:val="none" w:sz="0" w:space="0" w:color="auto"/>
        <w:right w:val="none" w:sz="0" w:space="0" w:color="auto"/>
      </w:divBdr>
    </w:div>
    <w:div w:id="2041280099">
      <w:bodyDiv w:val="1"/>
      <w:marLeft w:val="0"/>
      <w:marRight w:val="0"/>
      <w:marTop w:val="0"/>
      <w:marBottom w:val="0"/>
      <w:divBdr>
        <w:top w:val="none" w:sz="0" w:space="0" w:color="auto"/>
        <w:left w:val="none" w:sz="0" w:space="0" w:color="auto"/>
        <w:bottom w:val="none" w:sz="0" w:space="0" w:color="auto"/>
        <w:right w:val="none" w:sz="0" w:space="0" w:color="auto"/>
      </w:divBdr>
      <w:divsChild>
        <w:div w:id="71128355">
          <w:marLeft w:val="-225"/>
          <w:marRight w:val="-225"/>
          <w:marTop w:val="0"/>
          <w:marBottom w:val="0"/>
          <w:divBdr>
            <w:top w:val="none" w:sz="0" w:space="0" w:color="auto"/>
            <w:left w:val="none" w:sz="0" w:space="0" w:color="auto"/>
            <w:bottom w:val="none" w:sz="0" w:space="0" w:color="auto"/>
            <w:right w:val="none" w:sz="0" w:space="0" w:color="auto"/>
          </w:divBdr>
          <w:divsChild>
            <w:div w:id="1230580145">
              <w:marLeft w:val="4388"/>
              <w:marRight w:val="0"/>
              <w:marTop w:val="0"/>
              <w:marBottom w:val="0"/>
              <w:divBdr>
                <w:top w:val="none" w:sz="0" w:space="0" w:color="auto"/>
                <w:left w:val="none" w:sz="0" w:space="0" w:color="auto"/>
                <w:bottom w:val="none" w:sz="0" w:space="0" w:color="auto"/>
                <w:right w:val="none" w:sz="0" w:space="0" w:color="auto"/>
              </w:divBdr>
              <w:divsChild>
                <w:div w:id="10396688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94527303">
          <w:marLeft w:val="-225"/>
          <w:marRight w:val="-225"/>
          <w:marTop w:val="0"/>
          <w:marBottom w:val="0"/>
          <w:divBdr>
            <w:top w:val="none" w:sz="0" w:space="0" w:color="auto"/>
            <w:left w:val="none" w:sz="0" w:space="0" w:color="auto"/>
            <w:bottom w:val="none" w:sz="0" w:space="0" w:color="auto"/>
            <w:right w:val="none" w:sz="0" w:space="0" w:color="auto"/>
          </w:divBdr>
          <w:divsChild>
            <w:div w:id="1681082761">
              <w:marLeft w:val="1463"/>
              <w:marRight w:val="0"/>
              <w:marTop w:val="0"/>
              <w:marBottom w:val="0"/>
              <w:divBdr>
                <w:top w:val="none" w:sz="0" w:space="0" w:color="auto"/>
                <w:left w:val="none" w:sz="0" w:space="0" w:color="auto"/>
                <w:bottom w:val="none" w:sz="0" w:space="0" w:color="auto"/>
                <w:right w:val="none" w:sz="0" w:space="0" w:color="auto"/>
              </w:divBdr>
              <w:divsChild>
                <w:div w:id="1657152717">
                  <w:marLeft w:val="0"/>
                  <w:marRight w:val="0"/>
                  <w:marTop w:val="0"/>
                  <w:marBottom w:val="0"/>
                  <w:divBdr>
                    <w:top w:val="none" w:sz="0" w:space="0" w:color="auto"/>
                    <w:left w:val="none" w:sz="0" w:space="0" w:color="auto"/>
                    <w:bottom w:val="none" w:sz="0" w:space="0" w:color="auto"/>
                    <w:right w:val="none" w:sz="0" w:space="0" w:color="auto"/>
                  </w:divBdr>
                  <w:divsChild>
                    <w:div w:id="10502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ana.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y.by/" TargetMode="External"/><Relationship Id="rId5" Type="http://schemas.openxmlformats.org/officeDocument/2006/relationships/hyperlink" Target="https://dry.by/pri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2021-01-22T11:36:00Z</cp:lastPrinted>
  <dcterms:created xsi:type="dcterms:W3CDTF">2021-01-18T08:18:00Z</dcterms:created>
  <dcterms:modified xsi:type="dcterms:W3CDTF">2021-01-29T12:19:00Z</dcterms:modified>
</cp:coreProperties>
</file>